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28BA" w14:textId="77777777" w:rsidR="00684E53" w:rsidRPr="00DE4BE8" w:rsidRDefault="00684E53" w:rsidP="00DE4BE8">
      <w:pPr>
        <w:spacing w:after="0" w:line="360" w:lineRule="auto"/>
        <w:jc w:val="center"/>
        <w:outlineLvl w:val="0"/>
        <w:rPr>
          <w:rFonts w:ascii="Times New Roman" w:eastAsia="Times New Roman" w:hAnsi="Times New Roman" w:cs="Times New Roman"/>
          <w:b/>
          <w:bCs/>
          <w:color w:val="1F1F1F"/>
          <w:kern w:val="36"/>
          <w:sz w:val="36"/>
          <w:szCs w:val="36"/>
        </w:rPr>
      </w:pPr>
      <w:r w:rsidRPr="00DE4BE8">
        <w:rPr>
          <w:rFonts w:ascii="Times New Roman" w:eastAsia="Times New Roman" w:hAnsi="Times New Roman" w:cs="Times New Roman"/>
          <w:b/>
          <w:bCs/>
          <w:color w:val="1F1F1F"/>
          <w:kern w:val="36"/>
          <w:sz w:val="36"/>
          <w:szCs w:val="36"/>
        </w:rPr>
        <w:t>DEADHORSE OUTFITTERS</w:t>
      </w:r>
    </w:p>
    <w:p w14:paraId="6041556A" w14:textId="77777777" w:rsidR="00684E53" w:rsidRPr="00DE4BE8" w:rsidRDefault="00684E53" w:rsidP="00DE4BE8">
      <w:pPr>
        <w:spacing w:after="0" w:line="360" w:lineRule="auto"/>
        <w:jc w:val="center"/>
        <w:outlineLvl w:val="1"/>
        <w:rPr>
          <w:rFonts w:ascii="Times New Roman" w:eastAsia="Times New Roman" w:hAnsi="Times New Roman" w:cs="Times New Roman"/>
          <w:b/>
          <w:bCs/>
          <w:color w:val="1F1F1F"/>
          <w:sz w:val="36"/>
          <w:szCs w:val="36"/>
        </w:rPr>
      </w:pPr>
      <w:r w:rsidRPr="00DE4BE8">
        <w:rPr>
          <w:rFonts w:ascii="Times New Roman" w:eastAsia="Times New Roman" w:hAnsi="Times New Roman" w:cs="Times New Roman"/>
          <w:b/>
          <w:bCs/>
          <w:color w:val="1F1F1F"/>
          <w:sz w:val="36"/>
          <w:szCs w:val="36"/>
        </w:rPr>
        <w:t>CANCELLATION &amp; MOVE REQUEST POLICY</w:t>
      </w:r>
    </w:p>
    <w:p w14:paraId="06D31049" w14:textId="77777777" w:rsidR="00FA4148" w:rsidRPr="00DE4BE8" w:rsidRDefault="00FA4148" w:rsidP="00DE4BE8">
      <w:pPr>
        <w:spacing w:after="0" w:line="360" w:lineRule="auto"/>
        <w:jc w:val="center"/>
        <w:outlineLvl w:val="1"/>
        <w:rPr>
          <w:rFonts w:ascii="Times New Roman" w:eastAsia="Times New Roman" w:hAnsi="Times New Roman" w:cs="Times New Roman"/>
          <w:b/>
          <w:bCs/>
          <w:color w:val="1F1F1F"/>
          <w:sz w:val="36"/>
          <w:szCs w:val="36"/>
        </w:rPr>
      </w:pPr>
    </w:p>
    <w:p w14:paraId="4576A849" w14:textId="36B17D3C" w:rsidR="00684E53" w:rsidRPr="00DE4BE8" w:rsidRDefault="00684E53" w:rsidP="00DE4BE8">
      <w:pPr>
        <w:spacing w:after="0" w:line="360" w:lineRule="auto"/>
        <w:ind w:firstLine="720"/>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The team at Deadhorse Outfitters understands that life happens. Circumstances may arise requiring a hunting party or an individual within a party to cancel or request to move their hunt. We will do everything we can to work with you individually or as a group to ensure your money is not lost</w:t>
      </w:r>
      <w:r w:rsidR="00A845FB" w:rsidRPr="00DE4BE8">
        <w:rPr>
          <w:rFonts w:ascii="Times New Roman" w:eastAsia="Times New Roman" w:hAnsi="Times New Roman" w:cs="Times New Roman"/>
          <w:color w:val="1F1F1F"/>
          <w:sz w:val="24"/>
          <w:szCs w:val="24"/>
        </w:rPr>
        <w:t>,</w:t>
      </w:r>
      <w:r w:rsidRPr="00DE4BE8">
        <w:rPr>
          <w:rFonts w:ascii="Times New Roman" w:eastAsia="Times New Roman" w:hAnsi="Times New Roman" w:cs="Times New Roman"/>
          <w:color w:val="1F1F1F"/>
          <w:sz w:val="24"/>
          <w:szCs w:val="24"/>
        </w:rPr>
        <w:t xml:space="preserve"> and your trip can be successfully rebooked. With that said, Deadhorse Outfitters is a business and must recoup operational costs </w:t>
      </w:r>
      <w:r w:rsidR="00A845FB" w:rsidRPr="00DE4BE8">
        <w:rPr>
          <w:rFonts w:ascii="Times New Roman" w:eastAsia="Times New Roman" w:hAnsi="Times New Roman" w:cs="Times New Roman"/>
          <w:color w:val="1F1F1F"/>
          <w:sz w:val="24"/>
          <w:szCs w:val="24"/>
        </w:rPr>
        <w:t>incurred due to</w:t>
      </w:r>
      <w:r w:rsidRPr="00DE4BE8">
        <w:rPr>
          <w:rFonts w:ascii="Times New Roman" w:eastAsia="Times New Roman" w:hAnsi="Times New Roman" w:cs="Times New Roman"/>
          <w:color w:val="1F1F1F"/>
          <w:sz w:val="24"/>
          <w:szCs w:val="24"/>
        </w:rPr>
        <w:t xml:space="preserve"> short-notice cancellations or rescheduling.</w:t>
      </w:r>
    </w:p>
    <w:p w14:paraId="1240DDCC" w14:textId="77777777" w:rsidR="00FA4148" w:rsidRPr="00DE4BE8" w:rsidRDefault="00FA4148" w:rsidP="00DE4BE8">
      <w:pPr>
        <w:spacing w:after="0" w:line="360" w:lineRule="auto"/>
        <w:ind w:firstLine="720"/>
        <w:rPr>
          <w:rFonts w:ascii="Times New Roman" w:eastAsia="Times New Roman" w:hAnsi="Times New Roman" w:cs="Times New Roman"/>
          <w:color w:val="1F1F1F"/>
          <w:sz w:val="24"/>
          <w:szCs w:val="24"/>
        </w:rPr>
      </w:pPr>
    </w:p>
    <w:p w14:paraId="7422DE1F" w14:textId="77777777" w:rsidR="00684E53" w:rsidRPr="00DE4BE8" w:rsidRDefault="00684E53" w:rsidP="00DE4BE8">
      <w:pPr>
        <w:spacing w:after="0" w:line="360" w:lineRule="auto"/>
        <w:outlineLvl w:val="1"/>
        <w:rPr>
          <w:rFonts w:ascii="Times New Roman" w:eastAsia="Times New Roman" w:hAnsi="Times New Roman" w:cs="Times New Roman"/>
          <w:b/>
          <w:bCs/>
          <w:color w:val="1F1F1F"/>
          <w:sz w:val="32"/>
          <w:szCs w:val="32"/>
        </w:rPr>
      </w:pPr>
      <w:r w:rsidRPr="00DE4BE8">
        <w:rPr>
          <w:rFonts w:ascii="Times New Roman" w:eastAsia="Times New Roman" w:hAnsi="Times New Roman" w:cs="Times New Roman"/>
          <w:b/>
          <w:bCs/>
          <w:color w:val="1F1F1F"/>
          <w:sz w:val="32"/>
          <w:szCs w:val="32"/>
        </w:rPr>
        <w:t>1. HUNTING PARTY CANCELLATIONS</w:t>
      </w:r>
    </w:p>
    <w:p w14:paraId="78B030C9" w14:textId="77777777" w:rsidR="00684E53" w:rsidRPr="00DE4BE8" w:rsidRDefault="00684E53" w:rsidP="00DE4BE8">
      <w:pPr>
        <w:spacing w:after="0" w:line="360" w:lineRule="auto"/>
        <w:rPr>
          <w:rFonts w:ascii="Times New Roman" w:eastAsia="Times New Roman" w:hAnsi="Times New Roman" w:cs="Times New Roman"/>
          <w:i/>
          <w:iCs/>
          <w:color w:val="1F1F1F"/>
          <w:sz w:val="24"/>
          <w:szCs w:val="24"/>
        </w:rPr>
      </w:pPr>
      <w:r w:rsidRPr="00DE4BE8">
        <w:rPr>
          <w:rFonts w:ascii="Times New Roman" w:eastAsia="Times New Roman" w:hAnsi="Times New Roman" w:cs="Times New Roman"/>
          <w:i/>
          <w:iCs/>
          <w:color w:val="1F1F1F"/>
          <w:sz w:val="24"/>
          <w:szCs w:val="24"/>
          <w:bdr w:val="none" w:sz="0" w:space="0" w:color="auto" w:frame="1"/>
        </w:rPr>
        <w:t xml:space="preserve">Note: These terms apply when an entire booking party cancels a hunt and does not request to move the booking to </w:t>
      </w:r>
      <w:proofErr w:type="gramStart"/>
      <w:r w:rsidRPr="00DE4BE8">
        <w:rPr>
          <w:rFonts w:ascii="Times New Roman" w:eastAsia="Times New Roman" w:hAnsi="Times New Roman" w:cs="Times New Roman"/>
          <w:i/>
          <w:iCs/>
          <w:color w:val="1F1F1F"/>
          <w:sz w:val="24"/>
          <w:szCs w:val="24"/>
          <w:bdr w:val="none" w:sz="0" w:space="0" w:color="auto" w:frame="1"/>
        </w:rPr>
        <w:t>a future</w:t>
      </w:r>
      <w:proofErr w:type="gramEnd"/>
      <w:r w:rsidRPr="00DE4BE8">
        <w:rPr>
          <w:rFonts w:ascii="Times New Roman" w:eastAsia="Times New Roman" w:hAnsi="Times New Roman" w:cs="Times New Roman"/>
          <w:i/>
          <w:iCs/>
          <w:color w:val="1F1F1F"/>
          <w:sz w:val="24"/>
          <w:szCs w:val="24"/>
          <w:bdr w:val="none" w:sz="0" w:space="0" w:color="auto" w:frame="1"/>
        </w:rPr>
        <w:t xml:space="preserve"> season.</w:t>
      </w:r>
    </w:p>
    <w:p w14:paraId="1A4C9405" w14:textId="627A6D5B" w:rsidR="00684E53" w:rsidRPr="00DE4BE8" w:rsidRDefault="00684E53" w:rsidP="00DE4BE8">
      <w:pPr>
        <w:numPr>
          <w:ilvl w:val="0"/>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 xml:space="preserve">Prior to </w:t>
      </w:r>
      <w:r w:rsidR="005B1FC5" w:rsidRPr="00DE4BE8">
        <w:rPr>
          <w:rFonts w:ascii="Times New Roman" w:eastAsia="Times New Roman" w:hAnsi="Times New Roman" w:cs="Times New Roman"/>
          <w:b/>
          <w:bCs/>
          <w:color w:val="1F1F1F"/>
          <w:sz w:val="24"/>
          <w:szCs w:val="24"/>
          <w:bdr w:val="none" w:sz="0" w:space="0" w:color="auto" w:frame="1"/>
        </w:rPr>
        <w:t>January 1</w:t>
      </w:r>
      <w:r w:rsidR="005B1FC5" w:rsidRPr="00DE4BE8">
        <w:rPr>
          <w:rFonts w:ascii="Times New Roman" w:eastAsia="Times New Roman" w:hAnsi="Times New Roman" w:cs="Times New Roman"/>
          <w:b/>
          <w:bCs/>
          <w:color w:val="1F1F1F"/>
          <w:sz w:val="24"/>
          <w:szCs w:val="24"/>
          <w:bdr w:val="none" w:sz="0" w:space="0" w:color="auto" w:frame="1"/>
          <w:vertAlign w:val="superscript"/>
        </w:rPr>
        <w:t>st</w:t>
      </w:r>
      <w:r w:rsidR="005B1FC5" w:rsidRPr="00DE4BE8">
        <w:rPr>
          <w:rFonts w:ascii="Times New Roman" w:eastAsia="Times New Roman" w:hAnsi="Times New Roman" w:cs="Times New Roman"/>
          <w:b/>
          <w:bCs/>
          <w:color w:val="1F1F1F"/>
          <w:sz w:val="24"/>
          <w:szCs w:val="24"/>
          <w:bdr w:val="none" w:sz="0" w:space="0" w:color="auto" w:frame="1"/>
        </w:rPr>
        <w:t xml:space="preserve"> (of the scheduled season)</w:t>
      </w:r>
      <w:r w:rsidRPr="00DE4BE8">
        <w:rPr>
          <w:rFonts w:ascii="Times New Roman" w:eastAsia="Times New Roman" w:hAnsi="Times New Roman" w:cs="Times New Roman"/>
          <w:b/>
          <w:bCs/>
          <w:color w:val="1F1F1F"/>
          <w:sz w:val="24"/>
          <w:szCs w:val="24"/>
          <w:bdr w:val="none" w:sz="0" w:space="0" w:color="auto" w:frame="1"/>
        </w:rPr>
        <w:t>:</w:t>
      </w:r>
    </w:p>
    <w:p w14:paraId="06D7472E" w14:textId="77777777" w:rsidR="00684E53" w:rsidRPr="00DE4BE8" w:rsidRDefault="00684E53" w:rsidP="00DE4BE8">
      <w:pPr>
        <w:numPr>
          <w:ilvl w:val="1"/>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All clients within the hunting party will be removed from the calendar.</w:t>
      </w:r>
    </w:p>
    <w:p w14:paraId="0BD26E81" w14:textId="77777777" w:rsidR="00684E53" w:rsidRPr="00DE4BE8" w:rsidRDefault="00684E53" w:rsidP="00DE4BE8">
      <w:pPr>
        <w:numPr>
          <w:ilvl w:val="1"/>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All down payments are </w:t>
      </w:r>
      <w:r w:rsidRPr="00DE4BE8">
        <w:rPr>
          <w:rFonts w:ascii="Times New Roman" w:eastAsia="Times New Roman" w:hAnsi="Times New Roman" w:cs="Times New Roman"/>
          <w:b/>
          <w:bCs/>
          <w:color w:val="1F1F1F"/>
          <w:sz w:val="24"/>
          <w:szCs w:val="24"/>
          <w:bdr w:val="none" w:sz="0" w:space="0" w:color="auto" w:frame="1"/>
        </w:rPr>
        <w:t>non-refundable</w:t>
      </w:r>
      <w:r w:rsidRPr="00DE4BE8">
        <w:rPr>
          <w:rFonts w:ascii="Times New Roman" w:eastAsia="Times New Roman" w:hAnsi="Times New Roman" w:cs="Times New Roman"/>
          <w:color w:val="1F1F1F"/>
          <w:sz w:val="24"/>
          <w:szCs w:val="24"/>
        </w:rPr>
        <w:t>.</w:t>
      </w:r>
    </w:p>
    <w:p w14:paraId="22E60695" w14:textId="465AD65E" w:rsidR="00684E53" w:rsidRPr="00DE4BE8" w:rsidRDefault="00684E53" w:rsidP="00DE4BE8">
      <w:pPr>
        <w:numPr>
          <w:ilvl w:val="1"/>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Any unpaid final payment invoices will be </w:t>
      </w:r>
      <w:r w:rsidR="00A845FB" w:rsidRPr="00DE4BE8">
        <w:rPr>
          <w:rFonts w:ascii="Times New Roman" w:eastAsia="Times New Roman" w:hAnsi="Times New Roman" w:cs="Times New Roman"/>
          <w:color w:val="1F1F1F"/>
          <w:sz w:val="24"/>
          <w:szCs w:val="24"/>
        </w:rPr>
        <w:t>canceled</w:t>
      </w:r>
      <w:r w:rsidRPr="00DE4BE8">
        <w:rPr>
          <w:rFonts w:ascii="Times New Roman" w:eastAsia="Times New Roman" w:hAnsi="Times New Roman" w:cs="Times New Roman"/>
          <w:color w:val="1F1F1F"/>
          <w:sz w:val="24"/>
          <w:szCs w:val="24"/>
        </w:rPr>
        <w:t>.</w:t>
      </w:r>
    </w:p>
    <w:p w14:paraId="6D97530D" w14:textId="77777777" w:rsidR="00684E53" w:rsidRPr="00DE4BE8" w:rsidRDefault="00684E53" w:rsidP="00DE4BE8">
      <w:pPr>
        <w:numPr>
          <w:ilvl w:val="1"/>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Any final payments already paid </w:t>
      </w:r>
      <w:r w:rsidRPr="00DE4BE8">
        <w:rPr>
          <w:rFonts w:ascii="Times New Roman" w:eastAsia="Times New Roman" w:hAnsi="Times New Roman" w:cs="Times New Roman"/>
          <w:b/>
          <w:bCs/>
          <w:color w:val="1F1F1F"/>
          <w:sz w:val="24"/>
          <w:szCs w:val="24"/>
          <w:bdr w:val="none" w:sz="0" w:space="0" w:color="auto" w:frame="1"/>
        </w:rPr>
        <w:t>will be fully refunded</w:t>
      </w:r>
      <w:r w:rsidRPr="00DE4BE8">
        <w:rPr>
          <w:rFonts w:ascii="Times New Roman" w:eastAsia="Times New Roman" w:hAnsi="Times New Roman" w:cs="Times New Roman"/>
          <w:color w:val="1F1F1F"/>
          <w:sz w:val="24"/>
          <w:szCs w:val="24"/>
        </w:rPr>
        <w:t>.</w:t>
      </w:r>
    </w:p>
    <w:p w14:paraId="6159FA27" w14:textId="424715FB" w:rsidR="00684E53" w:rsidRPr="00DE4BE8" w:rsidRDefault="00684E53" w:rsidP="00DE4BE8">
      <w:pPr>
        <w:numPr>
          <w:ilvl w:val="0"/>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 xml:space="preserve">Between </w:t>
      </w:r>
      <w:r w:rsidR="005B1FC5" w:rsidRPr="00DE4BE8">
        <w:rPr>
          <w:rFonts w:ascii="Times New Roman" w:eastAsia="Times New Roman" w:hAnsi="Times New Roman" w:cs="Times New Roman"/>
          <w:b/>
          <w:bCs/>
          <w:color w:val="1F1F1F"/>
          <w:sz w:val="24"/>
          <w:szCs w:val="24"/>
          <w:bdr w:val="none" w:sz="0" w:space="0" w:color="auto" w:frame="1"/>
        </w:rPr>
        <w:t>January 1</w:t>
      </w:r>
      <w:r w:rsidR="005B1FC5" w:rsidRPr="00DE4BE8">
        <w:rPr>
          <w:rFonts w:ascii="Times New Roman" w:eastAsia="Times New Roman" w:hAnsi="Times New Roman" w:cs="Times New Roman"/>
          <w:b/>
          <w:bCs/>
          <w:color w:val="1F1F1F"/>
          <w:sz w:val="24"/>
          <w:szCs w:val="24"/>
          <w:bdr w:val="none" w:sz="0" w:space="0" w:color="auto" w:frame="1"/>
          <w:vertAlign w:val="superscript"/>
        </w:rPr>
        <w:t>st</w:t>
      </w:r>
      <w:r w:rsidR="005B1FC5" w:rsidRPr="00DE4BE8">
        <w:rPr>
          <w:rFonts w:ascii="Times New Roman" w:eastAsia="Times New Roman" w:hAnsi="Times New Roman" w:cs="Times New Roman"/>
          <w:b/>
          <w:bCs/>
          <w:color w:val="1F1F1F"/>
          <w:sz w:val="24"/>
          <w:szCs w:val="24"/>
          <w:bdr w:val="none" w:sz="0" w:space="0" w:color="auto" w:frame="1"/>
        </w:rPr>
        <w:t xml:space="preserve"> and May 1</w:t>
      </w:r>
      <w:r w:rsidR="005B1FC5" w:rsidRPr="00DE4BE8">
        <w:rPr>
          <w:rFonts w:ascii="Times New Roman" w:eastAsia="Times New Roman" w:hAnsi="Times New Roman" w:cs="Times New Roman"/>
          <w:b/>
          <w:bCs/>
          <w:color w:val="1F1F1F"/>
          <w:sz w:val="24"/>
          <w:szCs w:val="24"/>
          <w:bdr w:val="none" w:sz="0" w:space="0" w:color="auto" w:frame="1"/>
          <w:vertAlign w:val="superscript"/>
        </w:rPr>
        <w:t>st</w:t>
      </w:r>
      <w:r w:rsidR="005B1FC5" w:rsidRPr="00DE4BE8">
        <w:rPr>
          <w:rFonts w:ascii="Times New Roman" w:eastAsia="Times New Roman" w:hAnsi="Times New Roman" w:cs="Times New Roman"/>
          <w:b/>
          <w:bCs/>
          <w:color w:val="1F1F1F"/>
          <w:sz w:val="24"/>
          <w:szCs w:val="24"/>
          <w:bdr w:val="none" w:sz="0" w:space="0" w:color="auto" w:frame="1"/>
        </w:rPr>
        <w:t xml:space="preserve"> (of the scheduled season)</w:t>
      </w:r>
      <w:r w:rsidRPr="00DE4BE8">
        <w:rPr>
          <w:rFonts w:ascii="Times New Roman" w:eastAsia="Times New Roman" w:hAnsi="Times New Roman" w:cs="Times New Roman"/>
          <w:b/>
          <w:bCs/>
          <w:color w:val="1F1F1F"/>
          <w:sz w:val="24"/>
          <w:szCs w:val="24"/>
          <w:bdr w:val="none" w:sz="0" w:space="0" w:color="auto" w:frame="1"/>
        </w:rPr>
        <w:t>:</w:t>
      </w:r>
    </w:p>
    <w:p w14:paraId="53DEA1AD" w14:textId="77777777" w:rsidR="00684E53" w:rsidRPr="00DE4BE8" w:rsidRDefault="00684E53" w:rsidP="00DE4BE8">
      <w:pPr>
        <w:numPr>
          <w:ilvl w:val="1"/>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All clients within the hunting party will be removed from the calendar.</w:t>
      </w:r>
    </w:p>
    <w:p w14:paraId="1EED5F30" w14:textId="77777777" w:rsidR="00684E53" w:rsidRPr="00DE4BE8" w:rsidRDefault="00684E53" w:rsidP="00DE4BE8">
      <w:pPr>
        <w:numPr>
          <w:ilvl w:val="1"/>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All down payments are </w:t>
      </w:r>
      <w:r w:rsidRPr="00DE4BE8">
        <w:rPr>
          <w:rFonts w:ascii="Times New Roman" w:eastAsia="Times New Roman" w:hAnsi="Times New Roman" w:cs="Times New Roman"/>
          <w:b/>
          <w:bCs/>
          <w:color w:val="1F1F1F"/>
          <w:sz w:val="24"/>
          <w:szCs w:val="24"/>
          <w:bdr w:val="none" w:sz="0" w:space="0" w:color="auto" w:frame="1"/>
        </w:rPr>
        <w:t>non-refundable</w:t>
      </w:r>
      <w:r w:rsidRPr="00DE4BE8">
        <w:rPr>
          <w:rFonts w:ascii="Times New Roman" w:eastAsia="Times New Roman" w:hAnsi="Times New Roman" w:cs="Times New Roman"/>
          <w:color w:val="1F1F1F"/>
          <w:sz w:val="24"/>
          <w:szCs w:val="24"/>
        </w:rPr>
        <w:t>.</w:t>
      </w:r>
    </w:p>
    <w:p w14:paraId="13697926" w14:textId="7BF274F8" w:rsidR="00684E53" w:rsidRPr="00DE4BE8" w:rsidRDefault="00684E53" w:rsidP="00DE4BE8">
      <w:pPr>
        <w:numPr>
          <w:ilvl w:val="1"/>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Any unpaid final payment invoices will be </w:t>
      </w:r>
      <w:r w:rsidR="002525E9" w:rsidRPr="00DE4BE8">
        <w:rPr>
          <w:rFonts w:ascii="Times New Roman" w:eastAsia="Times New Roman" w:hAnsi="Times New Roman" w:cs="Times New Roman"/>
          <w:color w:val="1F1F1F"/>
          <w:sz w:val="24"/>
          <w:szCs w:val="24"/>
        </w:rPr>
        <w:t>canceled</w:t>
      </w:r>
      <w:r w:rsidRPr="00DE4BE8">
        <w:rPr>
          <w:rFonts w:ascii="Times New Roman" w:eastAsia="Times New Roman" w:hAnsi="Times New Roman" w:cs="Times New Roman"/>
          <w:color w:val="1F1F1F"/>
          <w:sz w:val="24"/>
          <w:szCs w:val="24"/>
        </w:rPr>
        <w:t>.</w:t>
      </w:r>
    </w:p>
    <w:p w14:paraId="50596FEF" w14:textId="77777777" w:rsidR="00684E53" w:rsidRPr="00DE4BE8" w:rsidRDefault="00684E53" w:rsidP="00DE4BE8">
      <w:pPr>
        <w:numPr>
          <w:ilvl w:val="1"/>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50%</w:t>
      </w:r>
      <w:r w:rsidRPr="00DE4BE8">
        <w:rPr>
          <w:rFonts w:ascii="Times New Roman" w:eastAsia="Times New Roman" w:hAnsi="Times New Roman" w:cs="Times New Roman"/>
          <w:color w:val="1F1F1F"/>
          <w:sz w:val="24"/>
          <w:szCs w:val="24"/>
        </w:rPr>
        <w:t xml:space="preserve"> of any final payments already paid </w:t>
      </w:r>
      <w:r w:rsidRPr="00DE4BE8">
        <w:rPr>
          <w:rFonts w:ascii="Times New Roman" w:eastAsia="Times New Roman" w:hAnsi="Times New Roman" w:cs="Times New Roman"/>
          <w:b/>
          <w:bCs/>
          <w:color w:val="1F1F1F"/>
          <w:sz w:val="24"/>
          <w:szCs w:val="24"/>
          <w:bdr w:val="none" w:sz="0" w:space="0" w:color="auto" w:frame="1"/>
        </w:rPr>
        <w:t>will be refunded</w:t>
      </w:r>
      <w:r w:rsidRPr="00DE4BE8">
        <w:rPr>
          <w:rFonts w:ascii="Times New Roman" w:eastAsia="Times New Roman" w:hAnsi="Times New Roman" w:cs="Times New Roman"/>
          <w:color w:val="1F1F1F"/>
          <w:sz w:val="24"/>
          <w:szCs w:val="24"/>
        </w:rPr>
        <w:t>.</w:t>
      </w:r>
    </w:p>
    <w:p w14:paraId="12280875" w14:textId="1DA8A9BC" w:rsidR="00684E53" w:rsidRPr="00DE4BE8" w:rsidRDefault="00684E53" w:rsidP="00DE4BE8">
      <w:pPr>
        <w:numPr>
          <w:ilvl w:val="0"/>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 xml:space="preserve">After </w:t>
      </w:r>
      <w:r w:rsidR="0063612C" w:rsidRPr="00DE4BE8">
        <w:rPr>
          <w:rFonts w:ascii="Times New Roman" w:eastAsia="Times New Roman" w:hAnsi="Times New Roman" w:cs="Times New Roman"/>
          <w:b/>
          <w:bCs/>
          <w:color w:val="1F1F1F"/>
          <w:sz w:val="24"/>
          <w:szCs w:val="24"/>
          <w:bdr w:val="none" w:sz="0" w:space="0" w:color="auto" w:frame="1"/>
        </w:rPr>
        <w:t>May</w:t>
      </w:r>
      <w:r w:rsidRPr="00DE4BE8">
        <w:rPr>
          <w:rFonts w:ascii="Times New Roman" w:eastAsia="Times New Roman" w:hAnsi="Times New Roman" w:cs="Times New Roman"/>
          <w:b/>
          <w:bCs/>
          <w:color w:val="1F1F1F"/>
          <w:sz w:val="24"/>
          <w:szCs w:val="24"/>
          <w:bdr w:val="none" w:sz="0" w:space="0" w:color="auto" w:frame="1"/>
        </w:rPr>
        <w:t xml:space="preserve"> 1</w:t>
      </w:r>
      <w:r w:rsidRPr="00DE4BE8">
        <w:rPr>
          <w:rFonts w:ascii="Times New Roman" w:eastAsia="Times New Roman" w:hAnsi="Times New Roman" w:cs="Times New Roman"/>
          <w:b/>
          <w:bCs/>
          <w:color w:val="1F1F1F"/>
          <w:sz w:val="24"/>
          <w:szCs w:val="24"/>
          <w:bdr w:val="none" w:sz="0" w:space="0" w:color="auto" w:frame="1"/>
          <w:vertAlign w:val="superscript"/>
        </w:rPr>
        <w:t>st</w:t>
      </w:r>
      <w:r w:rsidR="0063612C" w:rsidRPr="00DE4BE8">
        <w:rPr>
          <w:rFonts w:ascii="Times New Roman" w:eastAsia="Times New Roman" w:hAnsi="Times New Roman" w:cs="Times New Roman"/>
          <w:b/>
          <w:bCs/>
          <w:color w:val="1F1F1F"/>
          <w:sz w:val="24"/>
          <w:szCs w:val="24"/>
          <w:bdr w:val="none" w:sz="0" w:space="0" w:color="auto" w:frame="1"/>
        </w:rPr>
        <w:t xml:space="preserve"> (of the scheduled season)</w:t>
      </w:r>
      <w:r w:rsidRPr="00DE4BE8">
        <w:rPr>
          <w:rFonts w:ascii="Times New Roman" w:eastAsia="Times New Roman" w:hAnsi="Times New Roman" w:cs="Times New Roman"/>
          <w:b/>
          <w:bCs/>
          <w:color w:val="1F1F1F"/>
          <w:sz w:val="24"/>
          <w:szCs w:val="24"/>
          <w:bdr w:val="none" w:sz="0" w:space="0" w:color="auto" w:frame="1"/>
        </w:rPr>
        <w:t>:</w:t>
      </w:r>
    </w:p>
    <w:p w14:paraId="24D921CF" w14:textId="77777777" w:rsidR="00684E53" w:rsidRPr="00DE4BE8" w:rsidRDefault="00684E53" w:rsidP="00DE4BE8">
      <w:pPr>
        <w:numPr>
          <w:ilvl w:val="1"/>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All clients within the hunting party will be removed from the calendar.</w:t>
      </w:r>
    </w:p>
    <w:p w14:paraId="38F2C99B" w14:textId="77777777" w:rsidR="00684E53" w:rsidRPr="00DE4BE8" w:rsidRDefault="00684E53" w:rsidP="00DE4BE8">
      <w:pPr>
        <w:numPr>
          <w:ilvl w:val="1"/>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All down payments are </w:t>
      </w:r>
      <w:r w:rsidRPr="00DE4BE8">
        <w:rPr>
          <w:rFonts w:ascii="Times New Roman" w:eastAsia="Times New Roman" w:hAnsi="Times New Roman" w:cs="Times New Roman"/>
          <w:b/>
          <w:bCs/>
          <w:color w:val="1F1F1F"/>
          <w:sz w:val="24"/>
          <w:szCs w:val="24"/>
          <w:bdr w:val="none" w:sz="0" w:space="0" w:color="auto" w:frame="1"/>
        </w:rPr>
        <w:t>non-refundable</w:t>
      </w:r>
      <w:r w:rsidRPr="00DE4BE8">
        <w:rPr>
          <w:rFonts w:ascii="Times New Roman" w:eastAsia="Times New Roman" w:hAnsi="Times New Roman" w:cs="Times New Roman"/>
          <w:color w:val="1F1F1F"/>
          <w:sz w:val="24"/>
          <w:szCs w:val="24"/>
        </w:rPr>
        <w:t>.</w:t>
      </w:r>
    </w:p>
    <w:p w14:paraId="552D1D1E" w14:textId="26F34F3F" w:rsidR="00684E53" w:rsidRPr="00DE4BE8" w:rsidRDefault="00684E53" w:rsidP="00DE4BE8">
      <w:pPr>
        <w:numPr>
          <w:ilvl w:val="1"/>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Any unpaid final payment invoices will be </w:t>
      </w:r>
      <w:r w:rsidR="002525E9" w:rsidRPr="00DE4BE8">
        <w:rPr>
          <w:rFonts w:ascii="Times New Roman" w:eastAsia="Times New Roman" w:hAnsi="Times New Roman" w:cs="Times New Roman"/>
          <w:color w:val="1F1F1F"/>
          <w:sz w:val="24"/>
          <w:szCs w:val="24"/>
        </w:rPr>
        <w:t>canceled</w:t>
      </w:r>
      <w:r w:rsidRPr="00DE4BE8">
        <w:rPr>
          <w:rFonts w:ascii="Times New Roman" w:eastAsia="Times New Roman" w:hAnsi="Times New Roman" w:cs="Times New Roman"/>
          <w:color w:val="1F1F1F"/>
          <w:sz w:val="24"/>
          <w:szCs w:val="24"/>
        </w:rPr>
        <w:t>.</w:t>
      </w:r>
    </w:p>
    <w:p w14:paraId="3EC2F19F" w14:textId="390931A5" w:rsidR="00684E53" w:rsidRPr="007652E6" w:rsidRDefault="007652E6" w:rsidP="00DE4BE8">
      <w:pPr>
        <w:numPr>
          <w:ilvl w:val="1"/>
          <w:numId w:val="2"/>
        </w:numPr>
        <w:spacing w:after="0" w:line="360" w:lineRule="auto"/>
        <w:rPr>
          <w:rFonts w:ascii="Times New Roman" w:eastAsia="Times New Roman" w:hAnsi="Times New Roman" w:cs="Times New Roman"/>
          <w:b/>
          <w:bCs/>
          <w:color w:val="1F1F1F"/>
          <w:sz w:val="24"/>
          <w:szCs w:val="24"/>
          <w:u w:val="single"/>
        </w:rPr>
      </w:pPr>
      <w:r w:rsidRPr="007652E6">
        <w:rPr>
          <w:rFonts w:ascii="Times New Roman" w:eastAsia="Times New Roman" w:hAnsi="Times New Roman" w:cs="Times New Roman"/>
          <w:b/>
          <w:bCs/>
          <w:color w:val="1F1F1F"/>
          <w:sz w:val="24"/>
          <w:szCs w:val="24"/>
          <w:u w:val="single"/>
        </w:rPr>
        <w:t>No</w:t>
      </w:r>
      <w:r w:rsidR="00684E53" w:rsidRPr="007652E6">
        <w:rPr>
          <w:rFonts w:ascii="Times New Roman" w:eastAsia="Times New Roman" w:hAnsi="Times New Roman" w:cs="Times New Roman"/>
          <w:b/>
          <w:bCs/>
          <w:color w:val="1F1F1F"/>
          <w:sz w:val="24"/>
          <w:szCs w:val="24"/>
          <w:u w:val="single"/>
        </w:rPr>
        <w:t xml:space="preserve"> final payments already paid </w:t>
      </w:r>
      <w:r w:rsidR="00684E53" w:rsidRPr="007652E6">
        <w:rPr>
          <w:rFonts w:ascii="Times New Roman" w:eastAsia="Times New Roman" w:hAnsi="Times New Roman" w:cs="Times New Roman"/>
          <w:b/>
          <w:bCs/>
          <w:color w:val="1F1F1F"/>
          <w:sz w:val="24"/>
          <w:szCs w:val="24"/>
          <w:u w:val="single"/>
          <w:bdr w:val="none" w:sz="0" w:space="0" w:color="auto" w:frame="1"/>
        </w:rPr>
        <w:t>will be refunded</w:t>
      </w:r>
      <w:r w:rsidR="00684E53" w:rsidRPr="007652E6">
        <w:rPr>
          <w:rFonts w:ascii="Times New Roman" w:eastAsia="Times New Roman" w:hAnsi="Times New Roman" w:cs="Times New Roman"/>
          <w:b/>
          <w:bCs/>
          <w:color w:val="1F1F1F"/>
          <w:sz w:val="24"/>
          <w:szCs w:val="24"/>
          <w:u w:val="single"/>
        </w:rPr>
        <w:t>.</w:t>
      </w:r>
    </w:p>
    <w:p w14:paraId="004341D6" w14:textId="77777777" w:rsidR="002525E9" w:rsidRPr="00DE4BE8" w:rsidRDefault="002525E9" w:rsidP="00F26BE6">
      <w:pPr>
        <w:spacing w:after="0" w:line="360" w:lineRule="auto"/>
        <w:ind w:left="1440"/>
        <w:rPr>
          <w:rFonts w:ascii="Times New Roman" w:eastAsia="Times New Roman" w:hAnsi="Times New Roman" w:cs="Times New Roman"/>
          <w:color w:val="1F1F1F"/>
          <w:sz w:val="24"/>
          <w:szCs w:val="24"/>
        </w:rPr>
      </w:pPr>
    </w:p>
    <w:p w14:paraId="57BC45EA" w14:textId="77777777" w:rsidR="00684E53" w:rsidRPr="00DE4BE8" w:rsidRDefault="00684E53" w:rsidP="00DE4BE8">
      <w:pPr>
        <w:spacing w:after="0" w:line="360" w:lineRule="auto"/>
        <w:outlineLvl w:val="1"/>
        <w:rPr>
          <w:rFonts w:ascii="Times New Roman" w:eastAsia="Times New Roman" w:hAnsi="Times New Roman" w:cs="Times New Roman"/>
          <w:b/>
          <w:bCs/>
          <w:color w:val="1F1F1F"/>
          <w:sz w:val="32"/>
          <w:szCs w:val="32"/>
        </w:rPr>
      </w:pPr>
      <w:r w:rsidRPr="00DE4BE8">
        <w:rPr>
          <w:rFonts w:ascii="Times New Roman" w:eastAsia="Times New Roman" w:hAnsi="Times New Roman" w:cs="Times New Roman"/>
          <w:b/>
          <w:bCs/>
          <w:color w:val="1F1F1F"/>
          <w:sz w:val="32"/>
          <w:szCs w:val="32"/>
        </w:rPr>
        <w:lastRenderedPageBreak/>
        <w:t>2. HUNTING PARTY MOVE REQUESTS</w:t>
      </w:r>
    </w:p>
    <w:p w14:paraId="6CD30416" w14:textId="77777777" w:rsidR="00684E53" w:rsidRPr="00DE4BE8" w:rsidRDefault="00684E53" w:rsidP="00DE4BE8">
      <w:p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i/>
          <w:iCs/>
          <w:color w:val="1F1F1F"/>
          <w:sz w:val="24"/>
          <w:szCs w:val="24"/>
          <w:bdr w:val="none" w:sz="0" w:space="0" w:color="auto" w:frame="1"/>
        </w:rPr>
        <w:t>Note: This applies when an entire hunting party requests to reschedule their hunt to a future season. All date changes must be mutually agreed upon by the hunting party and Deadhorse Outfitters.</w:t>
      </w:r>
    </w:p>
    <w:p w14:paraId="7650B746" w14:textId="3E243CB1" w:rsidR="00684E53" w:rsidRPr="00DE4BE8" w:rsidRDefault="002525E9" w:rsidP="00DE4BE8">
      <w:pPr>
        <w:numPr>
          <w:ilvl w:val="0"/>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 xml:space="preserve">Prior to </w:t>
      </w:r>
      <w:r w:rsidR="00612F2B" w:rsidRPr="00DE4BE8">
        <w:rPr>
          <w:rFonts w:ascii="Times New Roman" w:eastAsia="Times New Roman" w:hAnsi="Times New Roman" w:cs="Times New Roman"/>
          <w:b/>
          <w:bCs/>
          <w:color w:val="1F1F1F"/>
          <w:sz w:val="24"/>
          <w:szCs w:val="24"/>
          <w:bdr w:val="none" w:sz="0" w:space="0" w:color="auto" w:frame="1"/>
        </w:rPr>
        <w:t>January</w:t>
      </w:r>
      <w:r w:rsidRPr="00DE4BE8">
        <w:rPr>
          <w:rFonts w:ascii="Times New Roman" w:eastAsia="Times New Roman" w:hAnsi="Times New Roman" w:cs="Times New Roman"/>
          <w:b/>
          <w:bCs/>
          <w:color w:val="1F1F1F"/>
          <w:sz w:val="24"/>
          <w:szCs w:val="24"/>
          <w:bdr w:val="none" w:sz="0" w:space="0" w:color="auto" w:frame="1"/>
        </w:rPr>
        <w:t xml:space="preserve"> 1</w:t>
      </w:r>
      <w:r w:rsidRPr="00DE4BE8">
        <w:rPr>
          <w:rFonts w:ascii="Times New Roman" w:eastAsia="Times New Roman" w:hAnsi="Times New Roman" w:cs="Times New Roman"/>
          <w:b/>
          <w:bCs/>
          <w:color w:val="1F1F1F"/>
          <w:sz w:val="24"/>
          <w:szCs w:val="24"/>
          <w:bdr w:val="none" w:sz="0" w:space="0" w:color="auto" w:frame="1"/>
          <w:vertAlign w:val="superscript"/>
        </w:rPr>
        <w:t>st</w:t>
      </w:r>
      <w:r w:rsidRPr="00DE4BE8">
        <w:rPr>
          <w:rFonts w:ascii="Times New Roman" w:eastAsia="Times New Roman" w:hAnsi="Times New Roman" w:cs="Times New Roman"/>
          <w:b/>
          <w:bCs/>
          <w:color w:val="1F1F1F"/>
          <w:sz w:val="24"/>
          <w:szCs w:val="24"/>
          <w:bdr w:val="none" w:sz="0" w:space="0" w:color="auto" w:frame="1"/>
        </w:rPr>
        <w:t xml:space="preserve"> </w:t>
      </w:r>
      <w:r w:rsidR="00684E53" w:rsidRPr="00DE4BE8">
        <w:rPr>
          <w:rFonts w:ascii="Times New Roman" w:eastAsia="Times New Roman" w:hAnsi="Times New Roman" w:cs="Times New Roman"/>
          <w:b/>
          <w:bCs/>
          <w:color w:val="1F1F1F"/>
          <w:sz w:val="24"/>
          <w:szCs w:val="24"/>
          <w:bdr w:val="none" w:sz="0" w:space="0" w:color="auto" w:frame="1"/>
        </w:rPr>
        <w:t>(of the scheduled season):</w:t>
      </w:r>
    </w:p>
    <w:p w14:paraId="1193FF3B" w14:textId="0320371B" w:rsidR="00684E53" w:rsidRPr="00DE4BE8" w:rsidRDefault="00684E53" w:rsidP="00DE4BE8">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100%</w:t>
      </w:r>
      <w:r w:rsidRPr="00DE4BE8">
        <w:rPr>
          <w:rFonts w:ascii="Times New Roman" w:eastAsia="Times New Roman" w:hAnsi="Times New Roman" w:cs="Times New Roman"/>
          <w:color w:val="1F1F1F"/>
          <w:sz w:val="24"/>
          <w:szCs w:val="24"/>
        </w:rPr>
        <w:t xml:space="preserve"> of each client’s down payment will </w:t>
      </w:r>
      <w:r w:rsidR="00612F2B" w:rsidRPr="00DE4BE8">
        <w:rPr>
          <w:rFonts w:ascii="Times New Roman" w:eastAsia="Times New Roman" w:hAnsi="Times New Roman" w:cs="Times New Roman"/>
          <w:color w:val="1F1F1F"/>
          <w:sz w:val="24"/>
          <w:szCs w:val="24"/>
        </w:rPr>
        <w:t>be transferred</w:t>
      </w:r>
      <w:r w:rsidRPr="00DE4BE8">
        <w:rPr>
          <w:rFonts w:ascii="Times New Roman" w:eastAsia="Times New Roman" w:hAnsi="Times New Roman" w:cs="Times New Roman"/>
          <w:color w:val="1F1F1F"/>
          <w:sz w:val="24"/>
          <w:szCs w:val="24"/>
        </w:rPr>
        <w:t xml:space="preserve"> to the new agreed-upon date.</w:t>
      </w:r>
    </w:p>
    <w:p w14:paraId="75B32537" w14:textId="2F6DD6BA" w:rsidR="00684E53" w:rsidRPr="00DE4BE8" w:rsidRDefault="00684E53" w:rsidP="00DE4BE8">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Final payment </w:t>
      </w:r>
      <w:r w:rsidR="00612F2B" w:rsidRPr="00DE4BE8">
        <w:rPr>
          <w:rFonts w:ascii="Times New Roman" w:eastAsia="Times New Roman" w:hAnsi="Times New Roman" w:cs="Times New Roman"/>
          <w:color w:val="1F1F1F"/>
          <w:sz w:val="24"/>
          <w:szCs w:val="24"/>
        </w:rPr>
        <w:t>invoices</w:t>
      </w:r>
      <w:r w:rsidRPr="00DE4BE8">
        <w:rPr>
          <w:rFonts w:ascii="Times New Roman" w:eastAsia="Times New Roman" w:hAnsi="Times New Roman" w:cs="Times New Roman"/>
          <w:color w:val="1F1F1F"/>
          <w:sz w:val="24"/>
          <w:szCs w:val="24"/>
        </w:rPr>
        <w:t xml:space="preserve"> will be moved to reflect the new hunting season.</w:t>
      </w:r>
    </w:p>
    <w:p w14:paraId="74A7A451" w14:textId="77777777" w:rsidR="00684E53" w:rsidRPr="00DE4BE8" w:rsidRDefault="00684E53" w:rsidP="00DE4BE8">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i/>
          <w:iCs/>
          <w:color w:val="1F1F1F"/>
          <w:sz w:val="24"/>
          <w:szCs w:val="24"/>
          <w:bdr w:val="none" w:sz="0" w:space="0" w:color="auto" w:frame="1"/>
        </w:rPr>
        <w:t xml:space="preserve">If the party ultimately chooses not to transfer to a new date, all deposits </w:t>
      </w:r>
      <w:proofErr w:type="gramStart"/>
      <w:r w:rsidRPr="00DE4BE8">
        <w:rPr>
          <w:rFonts w:ascii="Times New Roman" w:eastAsia="Times New Roman" w:hAnsi="Times New Roman" w:cs="Times New Roman"/>
          <w:i/>
          <w:iCs/>
          <w:color w:val="1F1F1F"/>
          <w:sz w:val="24"/>
          <w:szCs w:val="24"/>
          <w:bdr w:val="none" w:sz="0" w:space="0" w:color="auto" w:frame="1"/>
        </w:rPr>
        <w:t>remain</w:t>
      </w:r>
      <w:proofErr w:type="gramEnd"/>
      <w:r w:rsidRPr="00DE4BE8">
        <w:rPr>
          <w:rFonts w:ascii="Times New Roman" w:eastAsia="Times New Roman" w:hAnsi="Times New Roman" w:cs="Times New Roman"/>
          <w:i/>
          <w:iCs/>
          <w:color w:val="1F1F1F"/>
          <w:sz w:val="24"/>
          <w:szCs w:val="24"/>
          <w:bdr w:val="none" w:sz="0" w:space="0" w:color="auto" w:frame="1"/>
        </w:rPr>
        <w:t xml:space="preserve"> non-refundable, and any final payments paid up to this point will be refunded.</w:t>
      </w:r>
    </w:p>
    <w:p w14:paraId="53553B55" w14:textId="39D8EF3F" w:rsidR="00957C86" w:rsidRPr="00DE4BE8" w:rsidRDefault="00957C86" w:rsidP="00DE4BE8">
      <w:pPr>
        <w:numPr>
          <w:ilvl w:val="0"/>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Between January 1</w:t>
      </w:r>
      <w:r w:rsidRPr="00DE4BE8">
        <w:rPr>
          <w:rFonts w:ascii="Times New Roman" w:eastAsia="Times New Roman" w:hAnsi="Times New Roman" w:cs="Times New Roman"/>
          <w:b/>
          <w:bCs/>
          <w:color w:val="1F1F1F"/>
          <w:sz w:val="24"/>
          <w:szCs w:val="24"/>
          <w:bdr w:val="none" w:sz="0" w:space="0" w:color="auto" w:frame="1"/>
          <w:vertAlign w:val="superscript"/>
        </w:rPr>
        <w:t>st</w:t>
      </w:r>
      <w:r w:rsidRPr="00DE4BE8">
        <w:rPr>
          <w:rFonts w:ascii="Times New Roman" w:eastAsia="Times New Roman" w:hAnsi="Times New Roman" w:cs="Times New Roman"/>
          <w:b/>
          <w:bCs/>
          <w:color w:val="1F1F1F"/>
          <w:sz w:val="24"/>
          <w:szCs w:val="24"/>
          <w:bdr w:val="none" w:sz="0" w:space="0" w:color="auto" w:frame="1"/>
        </w:rPr>
        <w:t xml:space="preserve"> and April 1</w:t>
      </w:r>
      <w:r w:rsidRPr="00DE4BE8">
        <w:rPr>
          <w:rFonts w:ascii="Times New Roman" w:eastAsia="Times New Roman" w:hAnsi="Times New Roman" w:cs="Times New Roman"/>
          <w:b/>
          <w:bCs/>
          <w:color w:val="1F1F1F"/>
          <w:sz w:val="24"/>
          <w:szCs w:val="24"/>
          <w:bdr w:val="none" w:sz="0" w:space="0" w:color="auto" w:frame="1"/>
          <w:vertAlign w:val="superscript"/>
        </w:rPr>
        <w:t>st</w:t>
      </w:r>
      <w:r w:rsidRPr="00DE4BE8">
        <w:rPr>
          <w:rFonts w:ascii="Times New Roman" w:eastAsia="Times New Roman" w:hAnsi="Times New Roman" w:cs="Times New Roman"/>
          <w:b/>
          <w:bCs/>
          <w:color w:val="1F1F1F"/>
          <w:sz w:val="24"/>
          <w:szCs w:val="24"/>
          <w:bdr w:val="none" w:sz="0" w:space="0" w:color="auto" w:frame="1"/>
        </w:rPr>
        <w:t xml:space="preserve"> (of the scheduled season):</w:t>
      </w:r>
    </w:p>
    <w:p w14:paraId="63079172" w14:textId="77777777" w:rsidR="00684E53" w:rsidRPr="00DE4BE8" w:rsidRDefault="00684E53" w:rsidP="00DE4BE8">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75%</w:t>
      </w:r>
      <w:r w:rsidRPr="00DE4BE8">
        <w:rPr>
          <w:rFonts w:ascii="Times New Roman" w:eastAsia="Times New Roman" w:hAnsi="Times New Roman" w:cs="Times New Roman"/>
          <w:color w:val="1F1F1F"/>
          <w:sz w:val="24"/>
          <w:szCs w:val="24"/>
        </w:rPr>
        <w:t xml:space="preserve"> of each client’s down payment will transfer to the new agreed-upon date.</w:t>
      </w:r>
    </w:p>
    <w:p w14:paraId="3463A5C5" w14:textId="77777777" w:rsidR="00684E53" w:rsidRPr="00DE4BE8" w:rsidRDefault="00684E53" w:rsidP="00DE4BE8">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The remaining </w:t>
      </w:r>
      <w:r w:rsidRPr="00DE4BE8">
        <w:rPr>
          <w:rFonts w:ascii="Times New Roman" w:eastAsia="Times New Roman" w:hAnsi="Times New Roman" w:cs="Times New Roman"/>
          <w:b/>
          <w:bCs/>
          <w:color w:val="1F1F1F"/>
          <w:sz w:val="24"/>
          <w:szCs w:val="24"/>
          <w:bdr w:val="none" w:sz="0" w:space="0" w:color="auto" w:frame="1"/>
        </w:rPr>
        <w:t>25%</w:t>
      </w:r>
      <w:r w:rsidRPr="00DE4BE8">
        <w:rPr>
          <w:rFonts w:ascii="Times New Roman" w:eastAsia="Times New Roman" w:hAnsi="Times New Roman" w:cs="Times New Roman"/>
          <w:color w:val="1F1F1F"/>
          <w:sz w:val="24"/>
          <w:szCs w:val="24"/>
        </w:rPr>
        <w:t xml:space="preserve"> loss owed to Deadhorse Outfitters will be invoiced to each client and must be paid to lock in the new dates.</w:t>
      </w:r>
    </w:p>
    <w:p w14:paraId="6DDB4ADC" w14:textId="77777777" w:rsidR="00684E53" w:rsidRPr="00DE4BE8" w:rsidRDefault="00684E53" w:rsidP="00DE4BE8">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i/>
          <w:iCs/>
          <w:color w:val="1F1F1F"/>
          <w:sz w:val="24"/>
          <w:szCs w:val="24"/>
          <w:bdr w:val="none" w:sz="0" w:space="0" w:color="auto" w:frame="1"/>
        </w:rPr>
        <w:t>If the party chooses not to transfer, the original deposit is non-refundable.</w:t>
      </w:r>
    </w:p>
    <w:p w14:paraId="10D3C107" w14:textId="6827E1E0" w:rsidR="00684E53" w:rsidRPr="00DE4BE8" w:rsidRDefault="00D61375" w:rsidP="00DE4BE8">
      <w:pPr>
        <w:numPr>
          <w:ilvl w:val="0"/>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Between April 1</w:t>
      </w:r>
      <w:r w:rsidRPr="00DE4BE8">
        <w:rPr>
          <w:rFonts w:ascii="Times New Roman" w:eastAsia="Times New Roman" w:hAnsi="Times New Roman" w:cs="Times New Roman"/>
          <w:b/>
          <w:bCs/>
          <w:color w:val="1F1F1F"/>
          <w:sz w:val="24"/>
          <w:szCs w:val="24"/>
          <w:bdr w:val="none" w:sz="0" w:space="0" w:color="auto" w:frame="1"/>
          <w:vertAlign w:val="superscript"/>
        </w:rPr>
        <w:t>st</w:t>
      </w:r>
      <w:r w:rsidRPr="00DE4BE8">
        <w:rPr>
          <w:rFonts w:ascii="Times New Roman" w:eastAsia="Times New Roman" w:hAnsi="Times New Roman" w:cs="Times New Roman"/>
          <w:b/>
          <w:bCs/>
          <w:color w:val="1F1F1F"/>
          <w:sz w:val="24"/>
          <w:szCs w:val="24"/>
          <w:bdr w:val="none" w:sz="0" w:space="0" w:color="auto" w:frame="1"/>
        </w:rPr>
        <w:t xml:space="preserve"> and June 1</w:t>
      </w:r>
      <w:r w:rsidRPr="00DE4BE8">
        <w:rPr>
          <w:rFonts w:ascii="Times New Roman" w:eastAsia="Times New Roman" w:hAnsi="Times New Roman" w:cs="Times New Roman"/>
          <w:b/>
          <w:bCs/>
          <w:color w:val="1F1F1F"/>
          <w:sz w:val="24"/>
          <w:szCs w:val="24"/>
          <w:bdr w:val="none" w:sz="0" w:space="0" w:color="auto" w:frame="1"/>
          <w:vertAlign w:val="superscript"/>
        </w:rPr>
        <w:t>st</w:t>
      </w:r>
      <w:r w:rsidR="00684E53" w:rsidRPr="00DE4BE8">
        <w:rPr>
          <w:rFonts w:ascii="Times New Roman" w:eastAsia="Times New Roman" w:hAnsi="Times New Roman" w:cs="Times New Roman"/>
          <w:b/>
          <w:bCs/>
          <w:color w:val="1F1F1F"/>
          <w:sz w:val="24"/>
          <w:szCs w:val="24"/>
          <w:bdr w:val="none" w:sz="0" w:space="0" w:color="auto" w:frame="1"/>
        </w:rPr>
        <w:t xml:space="preserve"> (of the scheduled season):</w:t>
      </w:r>
    </w:p>
    <w:p w14:paraId="26A0DA9F" w14:textId="77777777" w:rsidR="00684E53" w:rsidRPr="00DE4BE8" w:rsidRDefault="00684E53" w:rsidP="00DE4BE8">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50%</w:t>
      </w:r>
      <w:r w:rsidRPr="00DE4BE8">
        <w:rPr>
          <w:rFonts w:ascii="Times New Roman" w:eastAsia="Times New Roman" w:hAnsi="Times New Roman" w:cs="Times New Roman"/>
          <w:color w:val="1F1F1F"/>
          <w:sz w:val="24"/>
          <w:szCs w:val="24"/>
        </w:rPr>
        <w:t xml:space="preserve"> of each client’s down payment will transfer to the new </w:t>
      </w:r>
      <w:proofErr w:type="gramStart"/>
      <w:r w:rsidRPr="00DE4BE8">
        <w:rPr>
          <w:rFonts w:ascii="Times New Roman" w:eastAsia="Times New Roman" w:hAnsi="Times New Roman" w:cs="Times New Roman"/>
          <w:color w:val="1F1F1F"/>
          <w:sz w:val="24"/>
          <w:szCs w:val="24"/>
        </w:rPr>
        <w:t>agreed-upon date</w:t>
      </w:r>
      <w:proofErr w:type="gramEnd"/>
      <w:r w:rsidRPr="00DE4BE8">
        <w:rPr>
          <w:rFonts w:ascii="Times New Roman" w:eastAsia="Times New Roman" w:hAnsi="Times New Roman" w:cs="Times New Roman"/>
          <w:color w:val="1F1F1F"/>
          <w:sz w:val="24"/>
          <w:szCs w:val="24"/>
        </w:rPr>
        <w:t>.</w:t>
      </w:r>
    </w:p>
    <w:p w14:paraId="03EFDEA1" w14:textId="77777777" w:rsidR="00684E53" w:rsidRPr="00DE4BE8" w:rsidRDefault="00684E53" w:rsidP="00DE4BE8">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The remaining </w:t>
      </w:r>
      <w:r w:rsidRPr="00DE4BE8">
        <w:rPr>
          <w:rFonts w:ascii="Times New Roman" w:eastAsia="Times New Roman" w:hAnsi="Times New Roman" w:cs="Times New Roman"/>
          <w:b/>
          <w:bCs/>
          <w:color w:val="1F1F1F"/>
          <w:sz w:val="24"/>
          <w:szCs w:val="24"/>
          <w:bdr w:val="none" w:sz="0" w:space="0" w:color="auto" w:frame="1"/>
        </w:rPr>
        <w:t>50%</w:t>
      </w:r>
      <w:r w:rsidRPr="00DE4BE8">
        <w:rPr>
          <w:rFonts w:ascii="Times New Roman" w:eastAsia="Times New Roman" w:hAnsi="Times New Roman" w:cs="Times New Roman"/>
          <w:color w:val="1F1F1F"/>
          <w:sz w:val="24"/>
          <w:szCs w:val="24"/>
        </w:rPr>
        <w:t xml:space="preserve"> loss owed to Deadhorse Outfitters will be invoiced to each client and must be paid to lock in the new dates.</w:t>
      </w:r>
    </w:p>
    <w:p w14:paraId="243C8A4D" w14:textId="77777777" w:rsidR="00684E53" w:rsidRPr="00DE4BE8" w:rsidRDefault="00684E53" w:rsidP="00DE4BE8">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i/>
          <w:iCs/>
          <w:color w:val="1F1F1F"/>
          <w:sz w:val="24"/>
          <w:szCs w:val="24"/>
          <w:bdr w:val="none" w:sz="0" w:space="0" w:color="auto" w:frame="1"/>
        </w:rPr>
        <w:t>If the party chooses not to transfer, the original deposit is non-refundable.</w:t>
      </w:r>
    </w:p>
    <w:p w14:paraId="41926E36" w14:textId="1A1262EF" w:rsidR="00684E53" w:rsidRPr="00DE4BE8" w:rsidRDefault="00684E53" w:rsidP="00DE4BE8">
      <w:pPr>
        <w:numPr>
          <w:ilvl w:val="0"/>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 xml:space="preserve">After </w:t>
      </w:r>
      <w:r w:rsidR="00D61375" w:rsidRPr="00DE4BE8">
        <w:rPr>
          <w:rFonts w:ascii="Times New Roman" w:eastAsia="Times New Roman" w:hAnsi="Times New Roman" w:cs="Times New Roman"/>
          <w:b/>
          <w:bCs/>
          <w:color w:val="1F1F1F"/>
          <w:sz w:val="24"/>
          <w:szCs w:val="24"/>
          <w:bdr w:val="none" w:sz="0" w:space="0" w:color="auto" w:frame="1"/>
        </w:rPr>
        <w:t>June 1st</w:t>
      </w:r>
      <w:r w:rsidRPr="00DE4BE8">
        <w:rPr>
          <w:rFonts w:ascii="Times New Roman" w:eastAsia="Times New Roman" w:hAnsi="Times New Roman" w:cs="Times New Roman"/>
          <w:b/>
          <w:bCs/>
          <w:color w:val="1F1F1F"/>
          <w:sz w:val="24"/>
          <w:szCs w:val="24"/>
          <w:bdr w:val="none" w:sz="0" w:space="0" w:color="auto" w:frame="1"/>
        </w:rPr>
        <w:t xml:space="preserve"> </w:t>
      </w:r>
      <w:r w:rsidR="00D61375" w:rsidRPr="00DE4BE8">
        <w:rPr>
          <w:rFonts w:ascii="Times New Roman" w:eastAsia="Times New Roman" w:hAnsi="Times New Roman" w:cs="Times New Roman"/>
          <w:b/>
          <w:bCs/>
          <w:color w:val="1F1F1F"/>
          <w:sz w:val="24"/>
          <w:szCs w:val="24"/>
          <w:bdr w:val="none" w:sz="0" w:space="0" w:color="auto" w:frame="1"/>
        </w:rPr>
        <w:t>(</w:t>
      </w:r>
      <w:r w:rsidRPr="00DE4BE8">
        <w:rPr>
          <w:rFonts w:ascii="Times New Roman" w:eastAsia="Times New Roman" w:hAnsi="Times New Roman" w:cs="Times New Roman"/>
          <w:b/>
          <w:bCs/>
          <w:color w:val="1F1F1F"/>
          <w:sz w:val="24"/>
          <w:szCs w:val="24"/>
          <w:bdr w:val="none" w:sz="0" w:space="0" w:color="auto" w:frame="1"/>
        </w:rPr>
        <w:t>of the Scheduled Season</w:t>
      </w:r>
      <w:r w:rsidR="00D61375" w:rsidRPr="00DE4BE8">
        <w:rPr>
          <w:rFonts w:ascii="Times New Roman" w:eastAsia="Times New Roman" w:hAnsi="Times New Roman" w:cs="Times New Roman"/>
          <w:b/>
          <w:bCs/>
          <w:color w:val="1F1F1F"/>
          <w:sz w:val="24"/>
          <w:szCs w:val="24"/>
          <w:bdr w:val="none" w:sz="0" w:space="0" w:color="auto" w:frame="1"/>
        </w:rPr>
        <w:t>)</w:t>
      </w:r>
      <w:r w:rsidRPr="00DE4BE8">
        <w:rPr>
          <w:rFonts w:ascii="Times New Roman" w:eastAsia="Times New Roman" w:hAnsi="Times New Roman" w:cs="Times New Roman"/>
          <w:b/>
          <w:bCs/>
          <w:color w:val="1F1F1F"/>
          <w:sz w:val="24"/>
          <w:szCs w:val="24"/>
          <w:bdr w:val="none" w:sz="0" w:space="0" w:color="auto" w:frame="1"/>
        </w:rPr>
        <w:t>:</w:t>
      </w:r>
    </w:p>
    <w:p w14:paraId="299AD6F9" w14:textId="77777777" w:rsidR="00684E53" w:rsidRPr="00DE4BE8" w:rsidRDefault="00684E53" w:rsidP="00DE4BE8">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Hunting parties </w:t>
      </w:r>
      <w:r w:rsidRPr="00DE4BE8">
        <w:rPr>
          <w:rFonts w:ascii="Times New Roman" w:eastAsia="Times New Roman" w:hAnsi="Times New Roman" w:cs="Times New Roman"/>
          <w:b/>
          <w:bCs/>
          <w:color w:val="1F1F1F"/>
          <w:sz w:val="24"/>
          <w:szCs w:val="24"/>
          <w:bdr w:val="none" w:sz="0" w:space="0" w:color="auto" w:frame="1"/>
        </w:rPr>
        <w:t>will not</w:t>
      </w:r>
      <w:r w:rsidRPr="00DE4BE8">
        <w:rPr>
          <w:rFonts w:ascii="Times New Roman" w:eastAsia="Times New Roman" w:hAnsi="Times New Roman" w:cs="Times New Roman"/>
          <w:color w:val="1F1F1F"/>
          <w:sz w:val="24"/>
          <w:szCs w:val="24"/>
        </w:rPr>
        <w:t xml:space="preserve"> be </w:t>
      </w:r>
      <w:proofErr w:type="gramStart"/>
      <w:r w:rsidRPr="00DE4BE8">
        <w:rPr>
          <w:rFonts w:ascii="Times New Roman" w:eastAsia="Times New Roman" w:hAnsi="Times New Roman" w:cs="Times New Roman"/>
          <w:color w:val="1F1F1F"/>
          <w:sz w:val="24"/>
          <w:szCs w:val="24"/>
        </w:rPr>
        <w:t>permitted</w:t>
      </w:r>
      <w:proofErr w:type="gramEnd"/>
      <w:r w:rsidRPr="00DE4BE8">
        <w:rPr>
          <w:rFonts w:ascii="Times New Roman" w:eastAsia="Times New Roman" w:hAnsi="Times New Roman" w:cs="Times New Roman"/>
          <w:color w:val="1F1F1F"/>
          <w:sz w:val="24"/>
          <w:szCs w:val="24"/>
        </w:rPr>
        <w:t xml:space="preserve"> to transfer down payments or final payments to a new date. Clients must rebook for the next available hunting season at full cost.</w:t>
      </w:r>
    </w:p>
    <w:p w14:paraId="6A0708DF" w14:textId="77777777" w:rsidR="00CA1B02" w:rsidRDefault="00CA1B02" w:rsidP="00912FD5">
      <w:pPr>
        <w:spacing w:after="0" w:line="360" w:lineRule="auto"/>
        <w:ind w:left="1440"/>
        <w:rPr>
          <w:rFonts w:ascii="Times New Roman" w:eastAsia="Times New Roman" w:hAnsi="Times New Roman" w:cs="Times New Roman"/>
          <w:color w:val="1F1F1F"/>
          <w:sz w:val="24"/>
          <w:szCs w:val="24"/>
        </w:rPr>
      </w:pPr>
    </w:p>
    <w:p w14:paraId="2FC2DF37" w14:textId="77777777" w:rsidR="00301C16" w:rsidRDefault="00301C16" w:rsidP="00912FD5">
      <w:pPr>
        <w:spacing w:after="0" w:line="360" w:lineRule="auto"/>
        <w:ind w:left="1440"/>
        <w:rPr>
          <w:rFonts w:ascii="Times New Roman" w:eastAsia="Times New Roman" w:hAnsi="Times New Roman" w:cs="Times New Roman"/>
          <w:color w:val="1F1F1F"/>
          <w:sz w:val="24"/>
          <w:szCs w:val="24"/>
        </w:rPr>
      </w:pPr>
    </w:p>
    <w:p w14:paraId="53931412" w14:textId="77777777" w:rsidR="00301C16" w:rsidRDefault="00301C16" w:rsidP="00912FD5">
      <w:pPr>
        <w:spacing w:after="0" w:line="360" w:lineRule="auto"/>
        <w:ind w:left="1440"/>
        <w:rPr>
          <w:rFonts w:ascii="Times New Roman" w:eastAsia="Times New Roman" w:hAnsi="Times New Roman" w:cs="Times New Roman"/>
          <w:color w:val="1F1F1F"/>
          <w:sz w:val="24"/>
          <w:szCs w:val="24"/>
        </w:rPr>
      </w:pPr>
    </w:p>
    <w:p w14:paraId="6148EE12" w14:textId="77777777" w:rsidR="00301C16" w:rsidRDefault="00301C16" w:rsidP="00912FD5">
      <w:pPr>
        <w:spacing w:after="0" w:line="360" w:lineRule="auto"/>
        <w:ind w:left="1440"/>
        <w:rPr>
          <w:rFonts w:ascii="Times New Roman" w:eastAsia="Times New Roman" w:hAnsi="Times New Roman" w:cs="Times New Roman"/>
          <w:color w:val="1F1F1F"/>
          <w:sz w:val="24"/>
          <w:szCs w:val="24"/>
        </w:rPr>
      </w:pPr>
    </w:p>
    <w:p w14:paraId="0AB2F2B7" w14:textId="77777777" w:rsidR="00301C16" w:rsidRDefault="00301C16" w:rsidP="00912FD5">
      <w:pPr>
        <w:spacing w:after="0" w:line="360" w:lineRule="auto"/>
        <w:ind w:left="1440"/>
        <w:rPr>
          <w:rFonts w:ascii="Times New Roman" w:eastAsia="Times New Roman" w:hAnsi="Times New Roman" w:cs="Times New Roman"/>
          <w:color w:val="1F1F1F"/>
          <w:sz w:val="24"/>
          <w:szCs w:val="24"/>
        </w:rPr>
      </w:pPr>
    </w:p>
    <w:p w14:paraId="7F7762F0" w14:textId="77777777" w:rsidR="00301C16" w:rsidRDefault="00301C16" w:rsidP="00912FD5">
      <w:pPr>
        <w:spacing w:after="0" w:line="360" w:lineRule="auto"/>
        <w:ind w:left="1440"/>
        <w:rPr>
          <w:rFonts w:ascii="Times New Roman" w:eastAsia="Times New Roman" w:hAnsi="Times New Roman" w:cs="Times New Roman"/>
          <w:color w:val="1F1F1F"/>
          <w:sz w:val="24"/>
          <w:szCs w:val="24"/>
        </w:rPr>
      </w:pPr>
    </w:p>
    <w:p w14:paraId="170FD638" w14:textId="77777777" w:rsidR="00301C16" w:rsidRPr="00DE4BE8" w:rsidRDefault="00301C16" w:rsidP="00912FD5">
      <w:pPr>
        <w:spacing w:after="0" w:line="360" w:lineRule="auto"/>
        <w:ind w:left="1440"/>
        <w:rPr>
          <w:rFonts w:ascii="Times New Roman" w:eastAsia="Times New Roman" w:hAnsi="Times New Roman" w:cs="Times New Roman"/>
          <w:color w:val="1F1F1F"/>
          <w:sz w:val="24"/>
          <w:szCs w:val="24"/>
        </w:rPr>
      </w:pPr>
    </w:p>
    <w:p w14:paraId="3435E1A1" w14:textId="77777777" w:rsidR="00684E53" w:rsidRPr="00DE4BE8" w:rsidRDefault="00684E53" w:rsidP="00DE4BE8">
      <w:pPr>
        <w:spacing w:after="0" w:line="360" w:lineRule="auto"/>
        <w:outlineLvl w:val="1"/>
        <w:rPr>
          <w:rFonts w:ascii="Times New Roman" w:eastAsia="Times New Roman" w:hAnsi="Times New Roman" w:cs="Times New Roman"/>
          <w:b/>
          <w:bCs/>
          <w:color w:val="1F1F1F"/>
          <w:sz w:val="32"/>
          <w:szCs w:val="32"/>
        </w:rPr>
      </w:pPr>
      <w:r w:rsidRPr="00DE4BE8">
        <w:rPr>
          <w:rFonts w:ascii="Times New Roman" w:eastAsia="Times New Roman" w:hAnsi="Times New Roman" w:cs="Times New Roman"/>
          <w:b/>
          <w:bCs/>
          <w:color w:val="1F1F1F"/>
          <w:sz w:val="32"/>
          <w:szCs w:val="32"/>
        </w:rPr>
        <w:lastRenderedPageBreak/>
        <w:t>3. INDIVIDUAL CANCELLATIONS</w:t>
      </w:r>
    </w:p>
    <w:p w14:paraId="121DA8CB" w14:textId="77777777" w:rsidR="00684E53" w:rsidRPr="00DE4BE8" w:rsidRDefault="00684E53" w:rsidP="00DE4BE8">
      <w:p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i/>
          <w:iCs/>
          <w:color w:val="1F1F1F"/>
          <w:sz w:val="24"/>
          <w:szCs w:val="24"/>
          <w:bdr w:val="none" w:sz="0" w:space="0" w:color="auto" w:frame="1"/>
        </w:rPr>
        <w:t xml:space="preserve">Note: This applies when a single member of a hunting party needs to cancel, but the rest of the party is still </w:t>
      </w:r>
      <w:proofErr w:type="gramStart"/>
      <w:r w:rsidRPr="00DE4BE8">
        <w:rPr>
          <w:rFonts w:ascii="Times New Roman" w:eastAsia="Times New Roman" w:hAnsi="Times New Roman" w:cs="Times New Roman"/>
          <w:i/>
          <w:iCs/>
          <w:color w:val="1F1F1F"/>
          <w:sz w:val="24"/>
          <w:szCs w:val="24"/>
          <w:bdr w:val="none" w:sz="0" w:space="0" w:color="auto" w:frame="1"/>
        </w:rPr>
        <w:t>participating</w:t>
      </w:r>
      <w:proofErr w:type="gramEnd"/>
      <w:r w:rsidRPr="00DE4BE8">
        <w:rPr>
          <w:rFonts w:ascii="Times New Roman" w:eastAsia="Times New Roman" w:hAnsi="Times New Roman" w:cs="Times New Roman"/>
          <w:i/>
          <w:iCs/>
          <w:color w:val="1F1F1F"/>
          <w:sz w:val="24"/>
          <w:szCs w:val="24"/>
          <w:bdr w:val="none" w:sz="0" w:space="0" w:color="auto" w:frame="1"/>
        </w:rPr>
        <w:t>.</w:t>
      </w:r>
    </w:p>
    <w:p w14:paraId="16E13C48" w14:textId="77777777" w:rsidR="00684E53" w:rsidRPr="00DE4BE8" w:rsidRDefault="00684E53" w:rsidP="00DE4BE8">
      <w:pPr>
        <w:spacing w:after="0" w:line="360" w:lineRule="auto"/>
        <w:outlineLvl w:val="2"/>
        <w:rPr>
          <w:rFonts w:ascii="Times New Roman" w:eastAsia="Times New Roman" w:hAnsi="Times New Roman" w:cs="Times New Roman"/>
          <w:b/>
          <w:bCs/>
          <w:color w:val="1F1F1F"/>
          <w:sz w:val="27"/>
          <w:szCs w:val="27"/>
        </w:rPr>
      </w:pPr>
      <w:r w:rsidRPr="00DE4BE8">
        <w:rPr>
          <w:rFonts w:ascii="Times New Roman" w:eastAsia="Times New Roman" w:hAnsi="Times New Roman" w:cs="Times New Roman"/>
          <w:b/>
          <w:bCs/>
          <w:color w:val="1F1F1F"/>
          <w:sz w:val="27"/>
          <w:szCs w:val="27"/>
        </w:rPr>
        <w:t>The Replacement Option (Applies to ALL Cancellation Dates)</w:t>
      </w:r>
    </w:p>
    <w:p w14:paraId="59D24309" w14:textId="3E11CA5B" w:rsidR="00684E53" w:rsidRPr="00DE4BE8" w:rsidRDefault="00684E53" w:rsidP="00DE4BE8">
      <w:p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An individual who needs to cancel (</w:t>
      </w:r>
      <w:r w:rsidRPr="00DE4BE8">
        <w:rPr>
          <w:rFonts w:ascii="Times New Roman" w:eastAsia="Times New Roman" w:hAnsi="Times New Roman" w:cs="Times New Roman"/>
          <w:b/>
          <w:bCs/>
          <w:color w:val="1F1F1F"/>
          <w:sz w:val="24"/>
          <w:szCs w:val="24"/>
          <w:bdr w:val="none" w:sz="0" w:space="0" w:color="auto" w:frame="1"/>
        </w:rPr>
        <w:t>Client A</w:t>
      </w:r>
      <w:r w:rsidRPr="00DE4BE8">
        <w:rPr>
          <w:rFonts w:ascii="Times New Roman" w:eastAsia="Times New Roman" w:hAnsi="Times New Roman" w:cs="Times New Roman"/>
          <w:color w:val="1F1F1F"/>
          <w:sz w:val="24"/>
          <w:szCs w:val="24"/>
        </w:rPr>
        <w:t xml:space="preserve">) always has the </w:t>
      </w:r>
      <w:r w:rsidR="00AB7655" w:rsidRPr="00DE4BE8">
        <w:rPr>
          <w:rFonts w:ascii="Times New Roman" w:eastAsia="Times New Roman" w:hAnsi="Times New Roman" w:cs="Times New Roman"/>
          <w:color w:val="1F1F1F"/>
          <w:sz w:val="24"/>
          <w:szCs w:val="24"/>
        </w:rPr>
        <w:t>choice</w:t>
      </w:r>
      <w:r w:rsidRPr="00DE4BE8">
        <w:rPr>
          <w:rFonts w:ascii="Times New Roman" w:eastAsia="Times New Roman" w:hAnsi="Times New Roman" w:cs="Times New Roman"/>
          <w:color w:val="1F1F1F"/>
          <w:sz w:val="24"/>
          <w:szCs w:val="24"/>
        </w:rPr>
        <w:t xml:space="preserve"> to find a replacement hunter (</w:t>
      </w:r>
      <w:r w:rsidRPr="00DE4BE8">
        <w:rPr>
          <w:rFonts w:ascii="Times New Roman" w:eastAsia="Times New Roman" w:hAnsi="Times New Roman" w:cs="Times New Roman"/>
          <w:b/>
          <w:bCs/>
          <w:color w:val="1F1F1F"/>
          <w:sz w:val="24"/>
          <w:szCs w:val="24"/>
          <w:bdr w:val="none" w:sz="0" w:space="0" w:color="auto" w:frame="1"/>
        </w:rPr>
        <w:t>Client B</w:t>
      </w:r>
      <w:r w:rsidRPr="00DE4BE8">
        <w:rPr>
          <w:rFonts w:ascii="Times New Roman" w:eastAsia="Times New Roman" w:hAnsi="Times New Roman" w:cs="Times New Roman"/>
          <w:color w:val="1F1F1F"/>
          <w:sz w:val="24"/>
          <w:szCs w:val="24"/>
        </w:rPr>
        <w:t>) to take their spot.</w:t>
      </w:r>
    </w:p>
    <w:p w14:paraId="7262A8E7" w14:textId="77777777" w:rsidR="00684E53" w:rsidRPr="00DE4BE8" w:rsidRDefault="00684E53" w:rsidP="00DE4BE8">
      <w:pPr>
        <w:numPr>
          <w:ilvl w:val="0"/>
          <w:numId w:val="4"/>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Client B must fill out a </w:t>
      </w:r>
      <w:r w:rsidRPr="00DE4BE8">
        <w:rPr>
          <w:rFonts w:ascii="Times New Roman" w:eastAsia="Times New Roman" w:hAnsi="Times New Roman" w:cs="Times New Roman"/>
          <w:i/>
          <w:iCs/>
          <w:color w:val="1F1F1F"/>
          <w:sz w:val="24"/>
          <w:szCs w:val="24"/>
          <w:bdr w:val="none" w:sz="0" w:space="0" w:color="auto" w:frame="1"/>
        </w:rPr>
        <w:t>Hunt Request Form</w:t>
      </w:r>
      <w:r w:rsidRPr="00DE4BE8">
        <w:rPr>
          <w:rFonts w:ascii="Times New Roman" w:eastAsia="Times New Roman" w:hAnsi="Times New Roman" w:cs="Times New Roman"/>
          <w:color w:val="1F1F1F"/>
          <w:sz w:val="24"/>
          <w:szCs w:val="24"/>
        </w:rPr>
        <w:t xml:space="preserve"> and explicitly state in the comments section who they are replacing.</w:t>
      </w:r>
    </w:p>
    <w:p w14:paraId="4DF690B1" w14:textId="77777777" w:rsidR="00684E53" w:rsidRPr="00DE4BE8" w:rsidRDefault="00684E53" w:rsidP="00DE4BE8">
      <w:pPr>
        <w:numPr>
          <w:ilvl w:val="0"/>
          <w:numId w:val="4"/>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Upon receipt, Deadhorse Outfitters will update the calendar and transfer </w:t>
      </w:r>
      <w:r w:rsidRPr="00DE4BE8">
        <w:rPr>
          <w:rFonts w:ascii="Times New Roman" w:eastAsia="Times New Roman" w:hAnsi="Times New Roman" w:cs="Times New Roman"/>
          <w:b/>
          <w:bCs/>
          <w:color w:val="1F1F1F"/>
          <w:sz w:val="24"/>
          <w:szCs w:val="24"/>
          <w:bdr w:val="none" w:sz="0" w:space="0" w:color="auto" w:frame="1"/>
        </w:rPr>
        <w:t>100% of the original deposit</w:t>
      </w:r>
      <w:r w:rsidRPr="00DE4BE8">
        <w:rPr>
          <w:rFonts w:ascii="Times New Roman" w:eastAsia="Times New Roman" w:hAnsi="Times New Roman" w:cs="Times New Roman"/>
          <w:color w:val="1F1F1F"/>
          <w:sz w:val="24"/>
          <w:szCs w:val="24"/>
        </w:rPr>
        <w:t xml:space="preserve"> to Client B.</w:t>
      </w:r>
    </w:p>
    <w:p w14:paraId="0719AA00" w14:textId="77777777" w:rsidR="00684E53" w:rsidRPr="00DE4BE8" w:rsidRDefault="00684E53" w:rsidP="00DE4BE8">
      <w:pPr>
        <w:numPr>
          <w:ilvl w:val="0"/>
          <w:numId w:val="4"/>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Deadhorse Outfitters will not issue a deposit refund to Client A; any financial reimbursement regarding the deposit must be handled privately between Client A and Client B.</w:t>
      </w:r>
    </w:p>
    <w:p w14:paraId="7E9B715A" w14:textId="77777777" w:rsidR="00684E53" w:rsidRPr="00DE4BE8" w:rsidRDefault="00684E53" w:rsidP="00DE4BE8">
      <w:pPr>
        <w:spacing w:after="0" w:line="360" w:lineRule="auto"/>
        <w:outlineLvl w:val="2"/>
        <w:rPr>
          <w:rFonts w:ascii="Times New Roman" w:eastAsia="Times New Roman" w:hAnsi="Times New Roman" w:cs="Times New Roman"/>
          <w:b/>
          <w:bCs/>
          <w:color w:val="1F1F1F"/>
          <w:sz w:val="27"/>
          <w:szCs w:val="27"/>
        </w:rPr>
      </w:pPr>
      <w:r w:rsidRPr="00DE4BE8">
        <w:rPr>
          <w:rFonts w:ascii="Times New Roman" w:eastAsia="Times New Roman" w:hAnsi="Times New Roman" w:cs="Times New Roman"/>
          <w:b/>
          <w:bCs/>
          <w:color w:val="1F1F1F"/>
          <w:sz w:val="27"/>
          <w:szCs w:val="27"/>
        </w:rPr>
        <w:t>Cancellation Policy (If No Replacement Is Found)</w:t>
      </w:r>
    </w:p>
    <w:p w14:paraId="2C58821B" w14:textId="77777777" w:rsidR="00684E53" w:rsidRPr="00DE4BE8" w:rsidRDefault="00684E53" w:rsidP="00DE4BE8">
      <w:p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If the individual cannot or does not wish to find a replacement hunter, they will be removed from the calendar, their deposit will be </w:t>
      </w:r>
      <w:r w:rsidRPr="00DE4BE8">
        <w:rPr>
          <w:rFonts w:ascii="Times New Roman" w:eastAsia="Times New Roman" w:hAnsi="Times New Roman" w:cs="Times New Roman"/>
          <w:b/>
          <w:bCs/>
          <w:color w:val="1F1F1F"/>
          <w:sz w:val="24"/>
          <w:szCs w:val="24"/>
          <w:bdr w:val="none" w:sz="0" w:space="0" w:color="auto" w:frame="1"/>
        </w:rPr>
        <w:t>non-refundable</w:t>
      </w:r>
      <w:r w:rsidRPr="00DE4BE8">
        <w:rPr>
          <w:rFonts w:ascii="Times New Roman" w:eastAsia="Times New Roman" w:hAnsi="Times New Roman" w:cs="Times New Roman"/>
          <w:color w:val="1F1F1F"/>
          <w:sz w:val="24"/>
          <w:szCs w:val="24"/>
        </w:rPr>
        <w:t>, and the following timeline applies to their final payment:</w:t>
      </w:r>
    </w:p>
    <w:p w14:paraId="5770142B" w14:textId="77777777" w:rsidR="009F080B" w:rsidRPr="00DE4BE8" w:rsidRDefault="009F080B" w:rsidP="009F080B">
      <w:pPr>
        <w:numPr>
          <w:ilvl w:val="0"/>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Prior to January 1</w:t>
      </w:r>
      <w:r w:rsidRPr="00DE4BE8">
        <w:rPr>
          <w:rFonts w:ascii="Times New Roman" w:eastAsia="Times New Roman" w:hAnsi="Times New Roman" w:cs="Times New Roman"/>
          <w:b/>
          <w:bCs/>
          <w:color w:val="1F1F1F"/>
          <w:sz w:val="24"/>
          <w:szCs w:val="24"/>
          <w:bdr w:val="none" w:sz="0" w:space="0" w:color="auto" w:frame="1"/>
          <w:vertAlign w:val="superscript"/>
        </w:rPr>
        <w:t>st</w:t>
      </w:r>
      <w:r w:rsidRPr="00DE4BE8">
        <w:rPr>
          <w:rFonts w:ascii="Times New Roman" w:eastAsia="Times New Roman" w:hAnsi="Times New Roman" w:cs="Times New Roman"/>
          <w:b/>
          <w:bCs/>
          <w:color w:val="1F1F1F"/>
          <w:sz w:val="24"/>
          <w:szCs w:val="24"/>
          <w:bdr w:val="none" w:sz="0" w:space="0" w:color="auto" w:frame="1"/>
        </w:rPr>
        <w:t xml:space="preserve"> (of the scheduled season):</w:t>
      </w:r>
    </w:p>
    <w:p w14:paraId="5CB05EA4" w14:textId="77777777" w:rsidR="00C867DC" w:rsidRPr="00DE4BE8" w:rsidRDefault="00C867DC" w:rsidP="00C867DC">
      <w:pPr>
        <w:numPr>
          <w:ilvl w:val="1"/>
          <w:numId w:val="2"/>
        </w:numPr>
        <w:spacing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client's </w:t>
      </w:r>
      <w:r w:rsidRPr="00DE4BE8">
        <w:rPr>
          <w:rFonts w:ascii="Times New Roman" w:eastAsia="Times New Roman" w:hAnsi="Times New Roman" w:cs="Times New Roman"/>
          <w:color w:val="1F1F1F"/>
          <w:sz w:val="24"/>
          <w:szCs w:val="24"/>
        </w:rPr>
        <w:t xml:space="preserve">down </w:t>
      </w:r>
      <w:r>
        <w:rPr>
          <w:rFonts w:ascii="Times New Roman" w:eastAsia="Times New Roman" w:hAnsi="Times New Roman" w:cs="Times New Roman"/>
          <w:color w:val="1F1F1F"/>
          <w:sz w:val="24"/>
          <w:szCs w:val="24"/>
        </w:rPr>
        <w:t>payment</w:t>
      </w:r>
      <w:r w:rsidRPr="00DE4BE8">
        <w:rPr>
          <w:rFonts w:ascii="Times New Roman" w:eastAsia="Times New Roman" w:hAnsi="Times New Roman" w:cs="Times New Roman"/>
          <w:color w:val="1F1F1F"/>
          <w:sz w:val="24"/>
          <w:szCs w:val="24"/>
        </w:rPr>
        <w:t xml:space="preserve"> </w:t>
      </w:r>
      <w:r>
        <w:rPr>
          <w:rFonts w:ascii="Times New Roman" w:eastAsia="Times New Roman" w:hAnsi="Times New Roman" w:cs="Times New Roman"/>
          <w:color w:val="1F1F1F"/>
          <w:sz w:val="24"/>
          <w:szCs w:val="24"/>
        </w:rPr>
        <w:t>is</w:t>
      </w:r>
      <w:r w:rsidRPr="00DE4BE8">
        <w:rPr>
          <w:rFonts w:ascii="Times New Roman" w:eastAsia="Times New Roman" w:hAnsi="Times New Roman" w:cs="Times New Roman"/>
          <w:color w:val="1F1F1F"/>
          <w:sz w:val="24"/>
          <w:szCs w:val="24"/>
        </w:rPr>
        <w:t xml:space="preserve"> </w:t>
      </w:r>
      <w:r w:rsidRPr="00DE4BE8">
        <w:rPr>
          <w:rFonts w:ascii="Times New Roman" w:eastAsia="Times New Roman" w:hAnsi="Times New Roman" w:cs="Times New Roman"/>
          <w:b/>
          <w:bCs/>
          <w:color w:val="1F1F1F"/>
          <w:sz w:val="24"/>
          <w:szCs w:val="24"/>
          <w:bdr w:val="none" w:sz="0" w:space="0" w:color="auto" w:frame="1"/>
        </w:rPr>
        <w:t>non-refundable</w:t>
      </w:r>
      <w:r w:rsidRPr="00DE4BE8">
        <w:rPr>
          <w:rFonts w:ascii="Times New Roman" w:eastAsia="Times New Roman" w:hAnsi="Times New Roman" w:cs="Times New Roman"/>
          <w:color w:val="1F1F1F"/>
          <w:sz w:val="24"/>
          <w:szCs w:val="24"/>
        </w:rPr>
        <w:t>.</w:t>
      </w:r>
    </w:p>
    <w:p w14:paraId="752B96C9" w14:textId="77777777" w:rsidR="00C867DC" w:rsidRPr="00DE4BE8" w:rsidRDefault="00C867DC" w:rsidP="00C867DC">
      <w:pPr>
        <w:numPr>
          <w:ilvl w:val="1"/>
          <w:numId w:val="2"/>
        </w:numPr>
        <w:spacing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client's </w:t>
      </w:r>
      <w:r w:rsidRPr="00DE4BE8">
        <w:rPr>
          <w:rFonts w:ascii="Times New Roman" w:eastAsia="Times New Roman" w:hAnsi="Times New Roman" w:cs="Times New Roman"/>
          <w:color w:val="1F1F1F"/>
          <w:sz w:val="24"/>
          <w:szCs w:val="24"/>
        </w:rPr>
        <w:t>unpaid final payment invoice will be canceled.</w:t>
      </w:r>
    </w:p>
    <w:p w14:paraId="48575253" w14:textId="3A5186BD" w:rsidR="009F080B" w:rsidRPr="00DE4BE8" w:rsidRDefault="009F080B" w:rsidP="009F080B">
      <w:pPr>
        <w:numPr>
          <w:ilvl w:val="1"/>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Any final payments already paid </w:t>
      </w:r>
      <w:r w:rsidR="00C867DC">
        <w:rPr>
          <w:rFonts w:ascii="Times New Roman" w:eastAsia="Times New Roman" w:hAnsi="Times New Roman" w:cs="Times New Roman"/>
          <w:color w:val="1F1F1F"/>
          <w:sz w:val="24"/>
          <w:szCs w:val="24"/>
        </w:rPr>
        <w:t xml:space="preserve">by the client </w:t>
      </w:r>
      <w:r w:rsidRPr="00DE4BE8">
        <w:rPr>
          <w:rFonts w:ascii="Times New Roman" w:eastAsia="Times New Roman" w:hAnsi="Times New Roman" w:cs="Times New Roman"/>
          <w:b/>
          <w:bCs/>
          <w:color w:val="1F1F1F"/>
          <w:sz w:val="24"/>
          <w:szCs w:val="24"/>
          <w:bdr w:val="none" w:sz="0" w:space="0" w:color="auto" w:frame="1"/>
        </w:rPr>
        <w:t>will be fully refunded</w:t>
      </w:r>
      <w:r w:rsidRPr="00DE4BE8">
        <w:rPr>
          <w:rFonts w:ascii="Times New Roman" w:eastAsia="Times New Roman" w:hAnsi="Times New Roman" w:cs="Times New Roman"/>
          <w:color w:val="1F1F1F"/>
          <w:sz w:val="24"/>
          <w:szCs w:val="24"/>
        </w:rPr>
        <w:t>.</w:t>
      </w:r>
    </w:p>
    <w:p w14:paraId="58FE029B" w14:textId="77777777" w:rsidR="009F080B" w:rsidRPr="00DE4BE8" w:rsidRDefault="009F080B" w:rsidP="009F080B">
      <w:pPr>
        <w:numPr>
          <w:ilvl w:val="0"/>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Between January 1</w:t>
      </w:r>
      <w:r w:rsidRPr="00DE4BE8">
        <w:rPr>
          <w:rFonts w:ascii="Times New Roman" w:eastAsia="Times New Roman" w:hAnsi="Times New Roman" w:cs="Times New Roman"/>
          <w:b/>
          <w:bCs/>
          <w:color w:val="1F1F1F"/>
          <w:sz w:val="24"/>
          <w:szCs w:val="24"/>
          <w:bdr w:val="none" w:sz="0" w:space="0" w:color="auto" w:frame="1"/>
          <w:vertAlign w:val="superscript"/>
        </w:rPr>
        <w:t>st</w:t>
      </w:r>
      <w:r w:rsidRPr="00DE4BE8">
        <w:rPr>
          <w:rFonts w:ascii="Times New Roman" w:eastAsia="Times New Roman" w:hAnsi="Times New Roman" w:cs="Times New Roman"/>
          <w:b/>
          <w:bCs/>
          <w:color w:val="1F1F1F"/>
          <w:sz w:val="24"/>
          <w:szCs w:val="24"/>
          <w:bdr w:val="none" w:sz="0" w:space="0" w:color="auto" w:frame="1"/>
        </w:rPr>
        <w:t xml:space="preserve"> and May 1</w:t>
      </w:r>
      <w:r w:rsidRPr="00DE4BE8">
        <w:rPr>
          <w:rFonts w:ascii="Times New Roman" w:eastAsia="Times New Roman" w:hAnsi="Times New Roman" w:cs="Times New Roman"/>
          <w:b/>
          <w:bCs/>
          <w:color w:val="1F1F1F"/>
          <w:sz w:val="24"/>
          <w:szCs w:val="24"/>
          <w:bdr w:val="none" w:sz="0" w:space="0" w:color="auto" w:frame="1"/>
          <w:vertAlign w:val="superscript"/>
        </w:rPr>
        <w:t>st</w:t>
      </w:r>
      <w:r w:rsidRPr="00DE4BE8">
        <w:rPr>
          <w:rFonts w:ascii="Times New Roman" w:eastAsia="Times New Roman" w:hAnsi="Times New Roman" w:cs="Times New Roman"/>
          <w:b/>
          <w:bCs/>
          <w:color w:val="1F1F1F"/>
          <w:sz w:val="24"/>
          <w:szCs w:val="24"/>
          <w:bdr w:val="none" w:sz="0" w:space="0" w:color="auto" w:frame="1"/>
        </w:rPr>
        <w:t xml:space="preserve"> (of the scheduled season):</w:t>
      </w:r>
    </w:p>
    <w:p w14:paraId="3DCA6585" w14:textId="77777777" w:rsidR="00C867DC" w:rsidRPr="00DE4BE8" w:rsidRDefault="00C867DC" w:rsidP="00C867DC">
      <w:pPr>
        <w:numPr>
          <w:ilvl w:val="1"/>
          <w:numId w:val="2"/>
        </w:numPr>
        <w:spacing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client's </w:t>
      </w:r>
      <w:r w:rsidRPr="00DE4BE8">
        <w:rPr>
          <w:rFonts w:ascii="Times New Roman" w:eastAsia="Times New Roman" w:hAnsi="Times New Roman" w:cs="Times New Roman"/>
          <w:color w:val="1F1F1F"/>
          <w:sz w:val="24"/>
          <w:szCs w:val="24"/>
        </w:rPr>
        <w:t xml:space="preserve">down </w:t>
      </w:r>
      <w:r>
        <w:rPr>
          <w:rFonts w:ascii="Times New Roman" w:eastAsia="Times New Roman" w:hAnsi="Times New Roman" w:cs="Times New Roman"/>
          <w:color w:val="1F1F1F"/>
          <w:sz w:val="24"/>
          <w:szCs w:val="24"/>
        </w:rPr>
        <w:t>payment</w:t>
      </w:r>
      <w:r w:rsidRPr="00DE4BE8">
        <w:rPr>
          <w:rFonts w:ascii="Times New Roman" w:eastAsia="Times New Roman" w:hAnsi="Times New Roman" w:cs="Times New Roman"/>
          <w:color w:val="1F1F1F"/>
          <w:sz w:val="24"/>
          <w:szCs w:val="24"/>
        </w:rPr>
        <w:t xml:space="preserve"> </w:t>
      </w:r>
      <w:r>
        <w:rPr>
          <w:rFonts w:ascii="Times New Roman" w:eastAsia="Times New Roman" w:hAnsi="Times New Roman" w:cs="Times New Roman"/>
          <w:color w:val="1F1F1F"/>
          <w:sz w:val="24"/>
          <w:szCs w:val="24"/>
        </w:rPr>
        <w:t>is</w:t>
      </w:r>
      <w:r w:rsidRPr="00DE4BE8">
        <w:rPr>
          <w:rFonts w:ascii="Times New Roman" w:eastAsia="Times New Roman" w:hAnsi="Times New Roman" w:cs="Times New Roman"/>
          <w:color w:val="1F1F1F"/>
          <w:sz w:val="24"/>
          <w:szCs w:val="24"/>
        </w:rPr>
        <w:t xml:space="preserve"> </w:t>
      </w:r>
      <w:r w:rsidRPr="00DE4BE8">
        <w:rPr>
          <w:rFonts w:ascii="Times New Roman" w:eastAsia="Times New Roman" w:hAnsi="Times New Roman" w:cs="Times New Roman"/>
          <w:b/>
          <w:bCs/>
          <w:color w:val="1F1F1F"/>
          <w:sz w:val="24"/>
          <w:szCs w:val="24"/>
          <w:bdr w:val="none" w:sz="0" w:space="0" w:color="auto" w:frame="1"/>
        </w:rPr>
        <w:t>non-refundable</w:t>
      </w:r>
      <w:r w:rsidRPr="00DE4BE8">
        <w:rPr>
          <w:rFonts w:ascii="Times New Roman" w:eastAsia="Times New Roman" w:hAnsi="Times New Roman" w:cs="Times New Roman"/>
          <w:color w:val="1F1F1F"/>
          <w:sz w:val="24"/>
          <w:szCs w:val="24"/>
        </w:rPr>
        <w:t>.</w:t>
      </w:r>
    </w:p>
    <w:p w14:paraId="18A57FFA" w14:textId="77777777" w:rsidR="00C867DC" w:rsidRPr="00DE4BE8" w:rsidRDefault="00C867DC" w:rsidP="00C867DC">
      <w:pPr>
        <w:numPr>
          <w:ilvl w:val="1"/>
          <w:numId w:val="2"/>
        </w:numPr>
        <w:spacing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client's </w:t>
      </w:r>
      <w:r w:rsidRPr="00DE4BE8">
        <w:rPr>
          <w:rFonts w:ascii="Times New Roman" w:eastAsia="Times New Roman" w:hAnsi="Times New Roman" w:cs="Times New Roman"/>
          <w:color w:val="1F1F1F"/>
          <w:sz w:val="24"/>
          <w:szCs w:val="24"/>
        </w:rPr>
        <w:t>unpaid final payment invoice will be canceled.</w:t>
      </w:r>
    </w:p>
    <w:p w14:paraId="4ECAA575" w14:textId="7384E9A1" w:rsidR="009F080B" w:rsidRPr="00DE4BE8" w:rsidRDefault="009F080B" w:rsidP="009F080B">
      <w:pPr>
        <w:numPr>
          <w:ilvl w:val="1"/>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50%</w:t>
      </w:r>
      <w:r w:rsidRPr="00DE4BE8">
        <w:rPr>
          <w:rFonts w:ascii="Times New Roman" w:eastAsia="Times New Roman" w:hAnsi="Times New Roman" w:cs="Times New Roman"/>
          <w:color w:val="1F1F1F"/>
          <w:sz w:val="24"/>
          <w:szCs w:val="24"/>
        </w:rPr>
        <w:t xml:space="preserve"> of any final payments already paid </w:t>
      </w:r>
      <w:r w:rsidR="00C867DC">
        <w:rPr>
          <w:rFonts w:ascii="Times New Roman" w:eastAsia="Times New Roman" w:hAnsi="Times New Roman" w:cs="Times New Roman"/>
          <w:color w:val="1F1F1F"/>
          <w:sz w:val="24"/>
          <w:szCs w:val="24"/>
        </w:rPr>
        <w:t xml:space="preserve">by the client </w:t>
      </w:r>
      <w:r w:rsidRPr="00DE4BE8">
        <w:rPr>
          <w:rFonts w:ascii="Times New Roman" w:eastAsia="Times New Roman" w:hAnsi="Times New Roman" w:cs="Times New Roman"/>
          <w:b/>
          <w:bCs/>
          <w:color w:val="1F1F1F"/>
          <w:sz w:val="24"/>
          <w:szCs w:val="24"/>
          <w:bdr w:val="none" w:sz="0" w:space="0" w:color="auto" w:frame="1"/>
        </w:rPr>
        <w:t>will be refunded</w:t>
      </w:r>
      <w:r w:rsidRPr="00DE4BE8">
        <w:rPr>
          <w:rFonts w:ascii="Times New Roman" w:eastAsia="Times New Roman" w:hAnsi="Times New Roman" w:cs="Times New Roman"/>
          <w:color w:val="1F1F1F"/>
          <w:sz w:val="24"/>
          <w:szCs w:val="24"/>
        </w:rPr>
        <w:t>.</w:t>
      </w:r>
    </w:p>
    <w:p w14:paraId="4F3A5CEF" w14:textId="77777777" w:rsidR="009F080B" w:rsidRPr="00DE4BE8" w:rsidRDefault="009F080B" w:rsidP="009F080B">
      <w:pPr>
        <w:numPr>
          <w:ilvl w:val="0"/>
          <w:numId w:val="2"/>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After May 1</w:t>
      </w:r>
      <w:r w:rsidRPr="00DE4BE8">
        <w:rPr>
          <w:rFonts w:ascii="Times New Roman" w:eastAsia="Times New Roman" w:hAnsi="Times New Roman" w:cs="Times New Roman"/>
          <w:b/>
          <w:bCs/>
          <w:color w:val="1F1F1F"/>
          <w:sz w:val="24"/>
          <w:szCs w:val="24"/>
          <w:bdr w:val="none" w:sz="0" w:space="0" w:color="auto" w:frame="1"/>
          <w:vertAlign w:val="superscript"/>
        </w:rPr>
        <w:t>st</w:t>
      </w:r>
      <w:r w:rsidRPr="00DE4BE8">
        <w:rPr>
          <w:rFonts w:ascii="Times New Roman" w:eastAsia="Times New Roman" w:hAnsi="Times New Roman" w:cs="Times New Roman"/>
          <w:b/>
          <w:bCs/>
          <w:color w:val="1F1F1F"/>
          <w:sz w:val="24"/>
          <w:szCs w:val="24"/>
          <w:bdr w:val="none" w:sz="0" w:space="0" w:color="auto" w:frame="1"/>
        </w:rPr>
        <w:t xml:space="preserve"> (of the scheduled season):</w:t>
      </w:r>
    </w:p>
    <w:p w14:paraId="478B6807" w14:textId="09A87957" w:rsidR="00B13A74" w:rsidRPr="00DE4BE8" w:rsidRDefault="00C867DC" w:rsidP="00B13A74">
      <w:pPr>
        <w:numPr>
          <w:ilvl w:val="1"/>
          <w:numId w:val="2"/>
        </w:numPr>
        <w:spacing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client's </w:t>
      </w:r>
      <w:r w:rsidR="00B13A74" w:rsidRPr="00DE4BE8">
        <w:rPr>
          <w:rFonts w:ascii="Times New Roman" w:eastAsia="Times New Roman" w:hAnsi="Times New Roman" w:cs="Times New Roman"/>
          <w:color w:val="1F1F1F"/>
          <w:sz w:val="24"/>
          <w:szCs w:val="24"/>
        </w:rPr>
        <w:t xml:space="preserve">down </w:t>
      </w:r>
      <w:r w:rsidR="00B13A74">
        <w:rPr>
          <w:rFonts w:ascii="Times New Roman" w:eastAsia="Times New Roman" w:hAnsi="Times New Roman" w:cs="Times New Roman"/>
          <w:color w:val="1F1F1F"/>
          <w:sz w:val="24"/>
          <w:szCs w:val="24"/>
        </w:rPr>
        <w:t>payment</w:t>
      </w:r>
      <w:r w:rsidR="00B13A74" w:rsidRPr="00DE4BE8">
        <w:rPr>
          <w:rFonts w:ascii="Times New Roman" w:eastAsia="Times New Roman" w:hAnsi="Times New Roman" w:cs="Times New Roman"/>
          <w:color w:val="1F1F1F"/>
          <w:sz w:val="24"/>
          <w:szCs w:val="24"/>
        </w:rPr>
        <w:t xml:space="preserve"> </w:t>
      </w:r>
      <w:r w:rsidR="00B13A74">
        <w:rPr>
          <w:rFonts w:ascii="Times New Roman" w:eastAsia="Times New Roman" w:hAnsi="Times New Roman" w:cs="Times New Roman"/>
          <w:color w:val="1F1F1F"/>
          <w:sz w:val="24"/>
          <w:szCs w:val="24"/>
        </w:rPr>
        <w:t>is</w:t>
      </w:r>
      <w:r w:rsidR="00B13A74" w:rsidRPr="00DE4BE8">
        <w:rPr>
          <w:rFonts w:ascii="Times New Roman" w:eastAsia="Times New Roman" w:hAnsi="Times New Roman" w:cs="Times New Roman"/>
          <w:color w:val="1F1F1F"/>
          <w:sz w:val="24"/>
          <w:szCs w:val="24"/>
        </w:rPr>
        <w:t xml:space="preserve"> </w:t>
      </w:r>
      <w:r w:rsidR="00B13A74" w:rsidRPr="00DE4BE8">
        <w:rPr>
          <w:rFonts w:ascii="Times New Roman" w:eastAsia="Times New Roman" w:hAnsi="Times New Roman" w:cs="Times New Roman"/>
          <w:b/>
          <w:bCs/>
          <w:color w:val="1F1F1F"/>
          <w:sz w:val="24"/>
          <w:szCs w:val="24"/>
          <w:bdr w:val="none" w:sz="0" w:space="0" w:color="auto" w:frame="1"/>
        </w:rPr>
        <w:t>non-refundable</w:t>
      </w:r>
      <w:r w:rsidR="00B13A74" w:rsidRPr="00DE4BE8">
        <w:rPr>
          <w:rFonts w:ascii="Times New Roman" w:eastAsia="Times New Roman" w:hAnsi="Times New Roman" w:cs="Times New Roman"/>
          <w:color w:val="1F1F1F"/>
          <w:sz w:val="24"/>
          <w:szCs w:val="24"/>
        </w:rPr>
        <w:t>.</w:t>
      </w:r>
    </w:p>
    <w:p w14:paraId="4A22AD8F" w14:textId="42FDC723" w:rsidR="00B13A74" w:rsidRPr="00DE4BE8" w:rsidRDefault="00B13A74" w:rsidP="00B13A74">
      <w:pPr>
        <w:numPr>
          <w:ilvl w:val="1"/>
          <w:numId w:val="2"/>
        </w:numPr>
        <w:spacing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w:t>
      </w:r>
      <w:r w:rsidR="00C867DC">
        <w:rPr>
          <w:rFonts w:ascii="Times New Roman" w:eastAsia="Times New Roman" w:hAnsi="Times New Roman" w:cs="Times New Roman"/>
          <w:color w:val="1F1F1F"/>
          <w:sz w:val="24"/>
          <w:szCs w:val="24"/>
        </w:rPr>
        <w:t xml:space="preserve"> client's</w:t>
      </w:r>
      <w:r>
        <w:rPr>
          <w:rFonts w:ascii="Times New Roman" w:eastAsia="Times New Roman" w:hAnsi="Times New Roman" w:cs="Times New Roman"/>
          <w:color w:val="1F1F1F"/>
          <w:sz w:val="24"/>
          <w:szCs w:val="24"/>
        </w:rPr>
        <w:t xml:space="preserve"> </w:t>
      </w:r>
      <w:r w:rsidRPr="00DE4BE8">
        <w:rPr>
          <w:rFonts w:ascii="Times New Roman" w:eastAsia="Times New Roman" w:hAnsi="Times New Roman" w:cs="Times New Roman"/>
          <w:color w:val="1F1F1F"/>
          <w:sz w:val="24"/>
          <w:szCs w:val="24"/>
        </w:rPr>
        <w:t>unpaid final payment invoice will be canceled.</w:t>
      </w:r>
    </w:p>
    <w:p w14:paraId="6DE670C5" w14:textId="00D0D55D" w:rsidR="009F080B" w:rsidRPr="007652E6" w:rsidRDefault="009F080B" w:rsidP="009F080B">
      <w:pPr>
        <w:numPr>
          <w:ilvl w:val="1"/>
          <w:numId w:val="2"/>
        </w:numPr>
        <w:spacing w:after="0" w:line="360" w:lineRule="auto"/>
        <w:rPr>
          <w:rFonts w:ascii="Times New Roman" w:eastAsia="Times New Roman" w:hAnsi="Times New Roman" w:cs="Times New Roman"/>
          <w:b/>
          <w:bCs/>
          <w:color w:val="1F1F1F"/>
          <w:sz w:val="24"/>
          <w:szCs w:val="24"/>
          <w:u w:val="single"/>
        </w:rPr>
      </w:pPr>
      <w:r w:rsidRPr="007652E6">
        <w:rPr>
          <w:rFonts w:ascii="Times New Roman" w:eastAsia="Times New Roman" w:hAnsi="Times New Roman" w:cs="Times New Roman"/>
          <w:b/>
          <w:bCs/>
          <w:color w:val="1F1F1F"/>
          <w:sz w:val="24"/>
          <w:szCs w:val="24"/>
          <w:u w:val="single"/>
        </w:rPr>
        <w:t xml:space="preserve">No final payments already paid </w:t>
      </w:r>
      <w:r w:rsidR="00C867DC">
        <w:rPr>
          <w:rFonts w:ascii="Times New Roman" w:eastAsia="Times New Roman" w:hAnsi="Times New Roman" w:cs="Times New Roman"/>
          <w:b/>
          <w:bCs/>
          <w:color w:val="1F1F1F"/>
          <w:sz w:val="24"/>
          <w:szCs w:val="24"/>
          <w:u w:val="single"/>
        </w:rPr>
        <w:t xml:space="preserve">by the client </w:t>
      </w:r>
      <w:r w:rsidRPr="007652E6">
        <w:rPr>
          <w:rFonts w:ascii="Times New Roman" w:eastAsia="Times New Roman" w:hAnsi="Times New Roman" w:cs="Times New Roman"/>
          <w:b/>
          <w:bCs/>
          <w:color w:val="1F1F1F"/>
          <w:sz w:val="24"/>
          <w:szCs w:val="24"/>
          <w:u w:val="single"/>
          <w:bdr w:val="none" w:sz="0" w:space="0" w:color="auto" w:frame="1"/>
        </w:rPr>
        <w:t>will be refunded</w:t>
      </w:r>
      <w:r w:rsidRPr="007652E6">
        <w:rPr>
          <w:rFonts w:ascii="Times New Roman" w:eastAsia="Times New Roman" w:hAnsi="Times New Roman" w:cs="Times New Roman"/>
          <w:b/>
          <w:bCs/>
          <w:color w:val="1F1F1F"/>
          <w:sz w:val="24"/>
          <w:szCs w:val="24"/>
          <w:u w:val="single"/>
        </w:rPr>
        <w:t>.</w:t>
      </w:r>
    </w:p>
    <w:p w14:paraId="354AC592" w14:textId="77777777" w:rsidR="00A342F0" w:rsidRPr="00DE4BE8" w:rsidRDefault="00A342F0" w:rsidP="00DE4BE8">
      <w:pPr>
        <w:spacing w:after="0" w:line="360" w:lineRule="auto"/>
        <w:ind w:left="720"/>
        <w:rPr>
          <w:rFonts w:ascii="Times New Roman" w:eastAsia="Times New Roman" w:hAnsi="Times New Roman" w:cs="Times New Roman"/>
          <w:color w:val="1F1F1F"/>
          <w:sz w:val="24"/>
          <w:szCs w:val="24"/>
        </w:rPr>
      </w:pPr>
    </w:p>
    <w:p w14:paraId="05CD3F4D" w14:textId="77777777" w:rsidR="00684E53" w:rsidRPr="00DE4BE8" w:rsidRDefault="00684E53" w:rsidP="00DE4BE8">
      <w:pPr>
        <w:spacing w:after="0" w:line="360" w:lineRule="auto"/>
        <w:outlineLvl w:val="1"/>
        <w:rPr>
          <w:rFonts w:ascii="Times New Roman" w:eastAsia="Times New Roman" w:hAnsi="Times New Roman" w:cs="Times New Roman"/>
          <w:b/>
          <w:bCs/>
          <w:color w:val="1F1F1F"/>
          <w:sz w:val="32"/>
          <w:szCs w:val="32"/>
        </w:rPr>
      </w:pPr>
      <w:r w:rsidRPr="00DE4BE8">
        <w:rPr>
          <w:rFonts w:ascii="Times New Roman" w:eastAsia="Times New Roman" w:hAnsi="Times New Roman" w:cs="Times New Roman"/>
          <w:b/>
          <w:bCs/>
          <w:color w:val="1F1F1F"/>
          <w:sz w:val="32"/>
          <w:szCs w:val="32"/>
        </w:rPr>
        <w:lastRenderedPageBreak/>
        <w:t>4. INDIVIDUAL MOVE REQUESTS</w:t>
      </w:r>
    </w:p>
    <w:p w14:paraId="2E023009" w14:textId="77777777" w:rsidR="00684E53" w:rsidRPr="00DE4BE8" w:rsidRDefault="00684E53" w:rsidP="00DE4BE8">
      <w:p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i/>
          <w:iCs/>
          <w:color w:val="1F1F1F"/>
          <w:sz w:val="24"/>
          <w:szCs w:val="24"/>
          <w:bdr w:val="none" w:sz="0" w:space="0" w:color="auto" w:frame="1"/>
        </w:rPr>
        <w:t>Note: This applies when a single member of a hunting party requests to move their hunt to a future season. All new dates must be mutually agreed upon by the client and Deadhorse Outfitters.</w:t>
      </w:r>
    </w:p>
    <w:p w14:paraId="41A66490" w14:textId="77777777" w:rsidR="00955A72" w:rsidRPr="00DE4BE8" w:rsidRDefault="00955A72" w:rsidP="00955A72">
      <w:pPr>
        <w:numPr>
          <w:ilvl w:val="0"/>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Prior to January 1</w:t>
      </w:r>
      <w:r w:rsidRPr="00DE4BE8">
        <w:rPr>
          <w:rFonts w:ascii="Times New Roman" w:eastAsia="Times New Roman" w:hAnsi="Times New Roman" w:cs="Times New Roman"/>
          <w:b/>
          <w:bCs/>
          <w:color w:val="1F1F1F"/>
          <w:sz w:val="24"/>
          <w:szCs w:val="24"/>
          <w:bdr w:val="none" w:sz="0" w:space="0" w:color="auto" w:frame="1"/>
          <w:vertAlign w:val="superscript"/>
        </w:rPr>
        <w:t>st</w:t>
      </w:r>
      <w:r w:rsidRPr="00DE4BE8">
        <w:rPr>
          <w:rFonts w:ascii="Times New Roman" w:eastAsia="Times New Roman" w:hAnsi="Times New Roman" w:cs="Times New Roman"/>
          <w:b/>
          <w:bCs/>
          <w:color w:val="1F1F1F"/>
          <w:sz w:val="24"/>
          <w:szCs w:val="24"/>
          <w:bdr w:val="none" w:sz="0" w:space="0" w:color="auto" w:frame="1"/>
        </w:rPr>
        <w:t xml:space="preserve"> (of the scheduled season):</w:t>
      </w:r>
    </w:p>
    <w:p w14:paraId="276CBE08" w14:textId="27E1BECC" w:rsidR="00955A72" w:rsidRPr="00DE4BE8" w:rsidRDefault="00955A72" w:rsidP="00955A72">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100%</w:t>
      </w:r>
      <w:r w:rsidRPr="00DE4BE8">
        <w:rPr>
          <w:rFonts w:ascii="Times New Roman" w:eastAsia="Times New Roman" w:hAnsi="Times New Roman" w:cs="Times New Roman"/>
          <w:color w:val="1F1F1F"/>
          <w:sz w:val="24"/>
          <w:szCs w:val="24"/>
        </w:rPr>
        <w:t xml:space="preserve"> of </w:t>
      </w:r>
      <w:r>
        <w:rPr>
          <w:rFonts w:ascii="Times New Roman" w:eastAsia="Times New Roman" w:hAnsi="Times New Roman" w:cs="Times New Roman"/>
          <w:color w:val="1F1F1F"/>
          <w:sz w:val="24"/>
          <w:szCs w:val="24"/>
        </w:rPr>
        <w:t xml:space="preserve">the </w:t>
      </w:r>
      <w:r w:rsidRPr="00DE4BE8">
        <w:rPr>
          <w:rFonts w:ascii="Times New Roman" w:eastAsia="Times New Roman" w:hAnsi="Times New Roman" w:cs="Times New Roman"/>
          <w:color w:val="1F1F1F"/>
          <w:sz w:val="24"/>
          <w:szCs w:val="24"/>
        </w:rPr>
        <w:t>client’s down payment will be transferred to the new agreed-upon date.</w:t>
      </w:r>
    </w:p>
    <w:p w14:paraId="11C30AF5" w14:textId="77777777" w:rsidR="00955A72" w:rsidRPr="00DE4BE8" w:rsidRDefault="00955A72" w:rsidP="00955A72">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Final payment invoices will be moved to reflect the new hunting season.</w:t>
      </w:r>
    </w:p>
    <w:p w14:paraId="37BB4336" w14:textId="77777777" w:rsidR="00955A72" w:rsidRPr="00DE4BE8" w:rsidRDefault="00955A72" w:rsidP="00955A72">
      <w:pPr>
        <w:numPr>
          <w:ilvl w:val="0"/>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Between January 1</w:t>
      </w:r>
      <w:r w:rsidRPr="00DE4BE8">
        <w:rPr>
          <w:rFonts w:ascii="Times New Roman" w:eastAsia="Times New Roman" w:hAnsi="Times New Roman" w:cs="Times New Roman"/>
          <w:b/>
          <w:bCs/>
          <w:color w:val="1F1F1F"/>
          <w:sz w:val="24"/>
          <w:szCs w:val="24"/>
          <w:bdr w:val="none" w:sz="0" w:space="0" w:color="auto" w:frame="1"/>
          <w:vertAlign w:val="superscript"/>
        </w:rPr>
        <w:t>st</w:t>
      </w:r>
      <w:r w:rsidRPr="00DE4BE8">
        <w:rPr>
          <w:rFonts w:ascii="Times New Roman" w:eastAsia="Times New Roman" w:hAnsi="Times New Roman" w:cs="Times New Roman"/>
          <w:b/>
          <w:bCs/>
          <w:color w:val="1F1F1F"/>
          <w:sz w:val="24"/>
          <w:szCs w:val="24"/>
          <w:bdr w:val="none" w:sz="0" w:space="0" w:color="auto" w:frame="1"/>
        </w:rPr>
        <w:t xml:space="preserve"> and April 1</w:t>
      </w:r>
      <w:r w:rsidRPr="00DE4BE8">
        <w:rPr>
          <w:rFonts w:ascii="Times New Roman" w:eastAsia="Times New Roman" w:hAnsi="Times New Roman" w:cs="Times New Roman"/>
          <w:b/>
          <w:bCs/>
          <w:color w:val="1F1F1F"/>
          <w:sz w:val="24"/>
          <w:szCs w:val="24"/>
          <w:bdr w:val="none" w:sz="0" w:space="0" w:color="auto" w:frame="1"/>
          <w:vertAlign w:val="superscript"/>
        </w:rPr>
        <w:t>st</w:t>
      </w:r>
      <w:r w:rsidRPr="00DE4BE8">
        <w:rPr>
          <w:rFonts w:ascii="Times New Roman" w:eastAsia="Times New Roman" w:hAnsi="Times New Roman" w:cs="Times New Roman"/>
          <w:b/>
          <w:bCs/>
          <w:color w:val="1F1F1F"/>
          <w:sz w:val="24"/>
          <w:szCs w:val="24"/>
          <w:bdr w:val="none" w:sz="0" w:space="0" w:color="auto" w:frame="1"/>
        </w:rPr>
        <w:t xml:space="preserve"> (of the scheduled season):</w:t>
      </w:r>
    </w:p>
    <w:p w14:paraId="260E3C3F" w14:textId="1DB01475" w:rsidR="00955A72" w:rsidRPr="00DE4BE8" w:rsidRDefault="00955A72" w:rsidP="00955A72">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75%</w:t>
      </w:r>
      <w:r w:rsidRPr="00DE4BE8">
        <w:rPr>
          <w:rFonts w:ascii="Times New Roman" w:eastAsia="Times New Roman" w:hAnsi="Times New Roman" w:cs="Times New Roman"/>
          <w:color w:val="1F1F1F"/>
          <w:sz w:val="24"/>
          <w:szCs w:val="24"/>
        </w:rPr>
        <w:t xml:space="preserve"> of </w:t>
      </w:r>
      <w:r w:rsidR="00C867DC">
        <w:rPr>
          <w:rFonts w:ascii="Times New Roman" w:eastAsia="Times New Roman" w:hAnsi="Times New Roman" w:cs="Times New Roman"/>
          <w:color w:val="1F1F1F"/>
          <w:sz w:val="24"/>
          <w:szCs w:val="24"/>
        </w:rPr>
        <w:t xml:space="preserve">the </w:t>
      </w:r>
      <w:r w:rsidRPr="00DE4BE8">
        <w:rPr>
          <w:rFonts w:ascii="Times New Roman" w:eastAsia="Times New Roman" w:hAnsi="Times New Roman" w:cs="Times New Roman"/>
          <w:color w:val="1F1F1F"/>
          <w:sz w:val="24"/>
          <w:szCs w:val="24"/>
        </w:rPr>
        <w:t>client’s down payment will transfer to the new agreed-upon date.</w:t>
      </w:r>
    </w:p>
    <w:p w14:paraId="6771DDDB" w14:textId="789D1AFF" w:rsidR="00955A72" w:rsidRPr="00C867DC" w:rsidRDefault="00955A72" w:rsidP="00C867DC">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The remaining </w:t>
      </w:r>
      <w:r w:rsidRPr="00DE4BE8">
        <w:rPr>
          <w:rFonts w:ascii="Times New Roman" w:eastAsia="Times New Roman" w:hAnsi="Times New Roman" w:cs="Times New Roman"/>
          <w:b/>
          <w:bCs/>
          <w:color w:val="1F1F1F"/>
          <w:sz w:val="24"/>
          <w:szCs w:val="24"/>
          <w:bdr w:val="none" w:sz="0" w:space="0" w:color="auto" w:frame="1"/>
        </w:rPr>
        <w:t>25%</w:t>
      </w:r>
      <w:r w:rsidRPr="00DE4BE8">
        <w:rPr>
          <w:rFonts w:ascii="Times New Roman" w:eastAsia="Times New Roman" w:hAnsi="Times New Roman" w:cs="Times New Roman"/>
          <w:color w:val="1F1F1F"/>
          <w:sz w:val="24"/>
          <w:szCs w:val="24"/>
        </w:rPr>
        <w:t xml:space="preserve"> loss owed to Deadhorse Outfitters will be invoiced to </w:t>
      </w:r>
      <w:r w:rsidR="00C867DC">
        <w:rPr>
          <w:rFonts w:ascii="Times New Roman" w:eastAsia="Times New Roman" w:hAnsi="Times New Roman" w:cs="Times New Roman"/>
          <w:color w:val="1F1F1F"/>
          <w:sz w:val="24"/>
          <w:szCs w:val="24"/>
        </w:rPr>
        <w:t>the</w:t>
      </w:r>
      <w:r w:rsidRPr="00DE4BE8">
        <w:rPr>
          <w:rFonts w:ascii="Times New Roman" w:eastAsia="Times New Roman" w:hAnsi="Times New Roman" w:cs="Times New Roman"/>
          <w:color w:val="1F1F1F"/>
          <w:sz w:val="24"/>
          <w:szCs w:val="24"/>
        </w:rPr>
        <w:t xml:space="preserve"> client and must be paid to lock in the new dates.</w:t>
      </w:r>
    </w:p>
    <w:p w14:paraId="1658F945" w14:textId="77777777" w:rsidR="00955A72" w:rsidRPr="00DE4BE8" w:rsidRDefault="00955A72" w:rsidP="00955A72">
      <w:pPr>
        <w:numPr>
          <w:ilvl w:val="0"/>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Between April 1</w:t>
      </w:r>
      <w:r w:rsidRPr="00DE4BE8">
        <w:rPr>
          <w:rFonts w:ascii="Times New Roman" w:eastAsia="Times New Roman" w:hAnsi="Times New Roman" w:cs="Times New Roman"/>
          <w:b/>
          <w:bCs/>
          <w:color w:val="1F1F1F"/>
          <w:sz w:val="24"/>
          <w:szCs w:val="24"/>
          <w:bdr w:val="none" w:sz="0" w:space="0" w:color="auto" w:frame="1"/>
          <w:vertAlign w:val="superscript"/>
        </w:rPr>
        <w:t>st</w:t>
      </w:r>
      <w:r w:rsidRPr="00DE4BE8">
        <w:rPr>
          <w:rFonts w:ascii="Times New Roman" w:eastAsia="Times New Roman" w:hAnsi="Times New Roman" w:cs="Times New Roman"/>
          <w:b/>
          <w:bCs/>
          <w:color w:val="1F1F1F"/>
          <w:sz w:val="24"/>
          <w:szCs w:val="24"/>
          <w:bdr w:val="none" w:sz="0" w:space="0" w:color="auto" w:frame="1"/>
        </w:rPr>
        <w:t xml:space="preserve"> and June 1</w:t>
      </w:r>
      <w:r w:rsidRPr="00DE4BE8">
        <w:rPr>
          <w:rFonts w:ascii="Times New Roman" w:eastAsia="Times New Roman" w:hAnsi="Times New Roman" w:cs="Times New Roman"/>
          <w:b/>
          <w:bCs/>
          <w:color w:val="1F1F1F"/>
          <w:sz w:val="24"/>
          <w:szCs w:val="24"/>
          <w:bdr w:val="none" w:sz="0" w:space="0" w:color="auto" w:frame="1"/>
          <w:vertAlign w:val="superscript"/>
        </w:rPr>
        <w:t>st</w:t>
      </w:r>
      <w:r w:rsidRPr="00DE4BE8">
        <w:rPr>
          <w:rFonts w:ascii="Times New Roman" w:eastAsia="Times New Roman" w:hAnsi="Times New Roman" w:cs="Times New Roman"/>
          <w:b/>
          <w:bCs/>
          <w:color w:val="1F1F1F"/>
          <w:sz w:val="24"/>
          <w:szCs w:val="24"/>
          <w:bdr w:val="none" w:sz="0" w:space="0" w:color="auto" w:frame="1"/>
        </w:rPr>
        <w:t xml:space="preserve"> (of the scheduled season):</w:t>
      </w:r>
    </w:p>
    <w:p w14:paraId="6E5F9651" w14:textId="60B30C30" w:rsidR="00955A72" w:rsidRPr="00DE4BE8" w:rsidRDefault="00955A72" w:rsidP="00955A72">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50%</w:t>
      </w:r>
      <w:r w:rsidRPr="00DE4BE8">
        <w:rPr>
          <w:rFonts w:ascii="Times New Roman" w:eastAsia="Times New Roman" w:hAnsi="Times New Roman" w:cs="Times New Roman"/>
          <w:color w:val="1F1F1F"/>
          <w:sz w:val="24"/>
          <w:szCs w:val="24"/>
        </w:rPr>
        <w:t xml:space="preserve"> of </w:t>
      </w:r>
      <w:r w:rsidR="00C867DC">
        <w:rPr>
          <w:rFonts w:ascii="Times New Roman" w:eastAsia="Times New Roman" w:hAnsi="Times New Roman" w:cs="Times New Roman"/>
          <w:color w:val="1F1F1F"/>
          <w:sz w:val="24"/>
          <w:szCs w:val="24"/>
        </w:rPr>
        <w:t xml:space="preserve">the </w:t>
      </w:r>
      <w:r w:rsidRPr="00DE4BE8">
        <w:rPr>
          <w:rFonts w:ascii="Times New Roman" w:eastAsia="Times New Roman" w:hAnsi="Times New Roman" w:cs="Times New Roman"/>
          <w:color w:val="1F1F1F"/>
          <w:sz w:val="24"/>
          <w:szCs w:val="24"/>
        </w:rPr>
        <w:t xml:space="preserve">client’s down payment will </w:t>
      </w:r>
      <w:r w:rsidR="0061578C" w:rsidRPr="00DE4BE8">
        <w:rPr>
          <w:rFonts w:ascii="Times New Roman" w:eastAsia="Times New Roman" w:hAnsi="Times New Roman" w:cs="Times New Roman"/>
          <w:color w:val="1F1F1F"/>
          <w:sz w:val="24"/>
          <w:szCs w:val="24"/>
        </w:rPr>
        <w:t>be transferred</w:t>
      </w:r>
      <w:r w:rsidRPr="00DE4BE8">
        <w:rPr>
          <w:rFonts w:ascii="Times New Roman" w:eastAsia="Times New Roman" w:hAnsi="Times New Roman" w:cs="Times New Roman"/>
          <w:color w:val="1F1F1F"/>
          <w:sz w:val="24"/>
          <w:szCs w:val="24"/>
        </w:rPr>
        <w:t xml:space="preserve"> to the new agreed-upon date.</w:t>
      </w:r>
    </w:p>
    <w:p w14:paraId="6416A1DA" w14:textId="54F6DEBD" w:rsidR="00955A72" w:rsidRPr="00DE4BE8" w:rsidRDefault="00955A72" w:rsidP="00955A72">
      <w:pPr>
        <w:numPr>
          <w:ilvl w:val="1"/>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The remaining </w:t>
      </w:r>
      <w:r w:rsidRPr="00DE4BE8">
        <w:rPr>
          <w:rFonts w:ascii="Times New Roman" w:eastAsia="Times New Roman" w:hAnsi="Times New Roman" w:cs="Times New Roman"/>
          <w:b/>
          <w:bCs/>
          <w:color w:val="1F1F1F"/>
          <w:sz w:val="24"/>
          <w:szCs w:val="24"/>
          <w:bdr w:val="none" w:sz="0" w:space="0" w:color="auto" w:frame="1"/>
        </w:rPr>
        <w:t>50%</w:t>
      </w:r>
      <w:r w:rsidRPr="00DE4BE8">
        <w:rPr>
          <w:rFonts w:ascii="Times New Roman" w:eastAsia="Times New Roman" w:hAnsi="Times New Roman" w:cs="Times New Roman"/>
          <w:color w:val="1F1F1F"/>
          <w:sz w:val="24"/>
          <w:szCs w:val="24"/>
        </w:rPr>
        <w:t xml:space="preserve"> loss owed to Deadhorse Outfitters will be invoiced to </w:t>
      </w:r>
      <w:r w:rsidR="00C867DC">
        <w:rPr>
          <w:rFonts w:ascii="Times New Roman" w:eastAsia="Times New Roman" w:hAnsi="Times New Roman" w:cs="Times New Roman"/>
          <w:color w:val="1F1F1F"/>
          <w:sz w:val="24"/>
          <w:szCs w:val="24"/>
        </w:rPr>
        <w:t>the</w:t>
      </w:r>
      <w:r w:rsidRPr="00DE4BE8">
        <w:rPr>
          <w:rFonts w:ascii="Times New Roman" w:eastAsia="Times New Roman" w:hAnsi="Times New Roman" w:cs="Times New Roman"/>
          <w:color w:val="1F1F1F"/>
          <w:sz w:val="24"/>
          <w:szCs w:val="24"/>
        </w:rPr>
        <w:t xml:space="preserve"> client and must be paid to lock in the new dates.</w:t>
      </w:r>
    </w:p>
    <w:p w14:paraId="27E54EB3" w14:textId="77777777" w:rsidR="00955A72" w:rsidRPr="00DE4BE8" w:rsidRDefault="00955A72" w:rsidP="00955A72">
      <w:pPr>
        <w:numPr>
          <w:ilvl w:val="0"/>
          <w:numId w:val="3"/>
        </w:num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After June 1st (of the Scheduled Season):</w:t>
      </w:r>
    </w:p>
    <w:p w14:paraId="2308F023" w14:textId="09A8F4E9" w:rsidR="00955A72" w:rsidRPr="00DE4BE8" w:rsidRDefault="0061578C" w:rsidP="00955A72">
      <w:pPr>
        <w:numPr>
          <w:ilvl w:val="1"/>
          <w:numId w:val="3"/>
        </w:numPr>
        <w:spacing w:after="0" w:line="36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The client</w:t>
      </w:r>
      <w:r w:rsidR="00955A72" w:rsidRPr="00DE4BE8">
        <w:rPr>
          <w:rFonts w:ascii="Times New Roman" w:eastAsia="Times New Roman" w:hAnsi="Times New Roman" w:cs="Times New Roman"/>
          <w:color w:val="1F1F1F"/>
          <w:sz w:val="24"/>
          <w:szCs w:val="24"/>
        </w:rPr>
        <w:t xml:space="preserve"> </w:t>
      </w:r>
      <w:r w:rsidR="00955A72" w:rsidRPr="00DE4BE8">
        <w:rPr>
          <w:rFonts w:ascii="Times New Roman" w:eastAsia="Times New Roman" w:hAnsi="Times New Roman" w:cs="Times New Roman"/>
          <w:b/>
          <w:bCs/>
          <w:color w:val="1F1F1F"/>
          <w:sz w:val="24"/>
          <w:szCs w:val="24"/>
          <w:bdr w:val="none" w:sz="0" w:space="0" w:color="auto" w:frame="1"/>
        </w:rPr>
        <w:t>will not</w:t>
      </w:r>
      <w:r w:rsidR="00955A72" w:rsidRPr="00DE4BE8">
        <w:rPr>
          <w:rFonts w:ascii="Times New Roman" w:eastAsia="Times New Roman" w:hAnsi="Times New Roman" w:cs="Times New Roman"/>
          <w:color w:val="1F1F1F"/>
          <w:sz w:val="24"/>
          <w:szCs w:val="24"/>
        </w:rPr>
        <w:t xml:space="preserve"> be </w:t>
      </w:r>
      <w:r w:rsidRPr="00DE4BE8">
        <w:rPr>
          <w:rFonts w:ascii="Times New Roman" w:eastAsia="Times New Roman" w:hAnsi="Times New Roman" w:cs="Times New Roman"/>
          <w:color w:val="1F1F1F"/>
          <w:sz w:val="24"/>
          <w:szCs w:val="24"/>
        </w:rPr>
        <w:t>allowed</w:t>
      </w:r>
      <w:r w:rsidR="00955A72" w:rsidRPr="00DE4BE8">
        <w:rPr>
          <w:rFonts w:ascii="Times New Roman" w:eastAsia="Times New Roman" w:hAnsi="Times New Roman" w:cs="Times New Roman"/>
          <w:color w:val="1F1F1F"/>
          <w:sz w:val="24"/>
          <w:szCs w:val="24"/>
        </w:rPr>
        <w:t xml:space="preserve"> to transfer </w:t>
      </w:r>
      <w:r>
        <w:rPr>
          <w:rFonts w:ascii="Times New Roman" w:eastAsia="Times New Roman" w:hAnsi="Times New Roman" w:cs="Times New Roman"/>
          <w:color w:val="1F1F1F"/>
          <w:sz w:val="24"/>
          <w:szCs w:val="24"/>
        </w:rPr>
        <w:t xml:space="preserve">the </w:t>
      </w:r>
      <w:r w:rsidR="00955A72" w:rsidRPr="00DE4BE8">
        <w:rPr>
          <w:rFonts w:ascii="Times New Roman" w:eastAsia="Times New Roman" w:hAnsi="Times New Roman" w:cs="Times New Roman"/>
          <w:color w:val="1F1F1F"/>
          <w:sz w:val="24"/>
          <w:szCs w:val="24"/>
        </w:rPr>
        <w:t>down payments or final payments to a new date. Clients must rebook for the next available hunting season at full cost.</w:t>
      </w:r>
    </w:p>
    <w:p w14:paraId="07E75950" w14:textId="77777777" w:rsidR="00F845C4" w:rsidRPr="00DE4BE8" w:rsidRDefault="00F845C4" w:rsidP="00DE4BE8">
      <w:pPr>
        <w:spacing w:after="0" w:line="360" w:lineRule="auto"/>
        <w:ind w:left="1440"/>
        <w:rPr>
          <w:rFonts w:ascii="Times New Roman" w:eastAsia="Times New Roman" w:hAnsi="Times New Roman" w:cs="Times New Roman"/>
          <w:color w:val="1F1F1F"/>
          <w:sz w:val="24"/>
          <w:szCs w:val="24"/>
        </w:rPr>
      </w:pPr>
    </w:p>
    <w:p w14:paraId="20D3C798" w14:textId="50C808E2" w:rsidR="00684E53" w:rsidRDefault="00684E53" w:rsidP="00DE4BE8">
      <w:pPr>
        <w:spacing w:after="0" w:line="360" w:lineRule="auto"/>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 xml:space="preserve">Again, the team at Deadhorse Outfitters understands that life happens. We will always do what we can to work with you, but please understand we must protect our seasonal operations and recoup costs for </w:t>
      </w:r>
      <w:r w:rsidR="00893F44" w:rsidRPr="00DE4BE8">
        <w:rPr>
          <w:rFonts w:ascii="Times New Roman" w:eastAsia="Times New Roman" w:hAnsi="Times New Roman" w:cs="Times New Roman"/>
          <w:color w:val="1F1F1F"/>
          <w:sz w:val="24"/>
          <w:szCs w:val="24"/>
        </w:rPr>
        <w:t>short-notice</w:t>
      </w:r>
      <w:r w:rsidRPr="00DE4BE8">
        <w:rPr>
          <w:rFonts w:ascii="Times New Roman" w:eastAsia="Times New Roman" w:hAnsi="Times New Roman" w:cs="Times New Roman"/>
          <w:color w:val="1F1F1F"/>
          <w:sz w:val="24"/>
          <w:szCs w:val="24"/>
        </w:rPr>
        <w:t xml:space="preserve"> changes.</w:t>
      </w:r>
    </w:p>
    <w:p w14:paraId="278EB1D9" w14:textId="77777777" w:rsidR="002B1A93" w:rsidRDefault="002B1A93" w:rsidP="00DE4BE8">
      <w:pPr>
        <w:spacing w:after="0" w:line="360" w:lineRule="auto"/>
        <w:rPr>
          <w:rFonts w:ascii="Times New Roman" w:eastAsia="Times New Roman" w:hAnsi="Times New Roman" w:cs="Times New Roman"/>
          <w:color w:val="1F1F1F"/>
          <w:sz w:val="24"/>
          <w:szCs w:val="24"/>
        </w:rPr>
      </w:pPr>
    </w:p>
    <w:p w14:paraId="28BCABAA" w14:textId="77777777" w:rsidR="002B1A93" w:rsidRPr="00DE4BE8" w:rsidRDefault="002B1A93" w:rsidP="00DE4BE8">
      <w:pPr>
        <w:spacing w:after="0" w:line="360" w:lineRule="auto"/>
        <w:rPr>
          <w:rFonts w:ascii="Times New Roman" w:eastAsia="Times New Roman" w:hAnsi="Times New Roman" w:cs="Times New Roman"/>
          <w:color w:val="1F1F1F"/>
          <w:sz w:val="24"/>
          <w:szCs w:val="24"/>
        </w:rPr>
      </w:pPr>
    </w:p>
    <w:p w14:paraId="53E617E7" w14:textId="77777777" w:rsidR="00F845C4" w:rsidRPr="00DE4BE8" w:rsidRDefault="00F845C4" w:rsidP="00DE4BE8">
      <w:pPr>
        <w:spacing w:after="0" w:line="360" w:lineRule="auto"/>
        <w:rPr>
          <w:rFonts w:ascii="Times New Roman" w:eastAsia="Times New Roman" w:hAnsi="Times New Roman" w:cs="Times New Roman"/>
          <w:b/>
          <w:bCs/>
          <w:color w:val="1F1F1F"/>
          <w:sz w:val="24"/>
          <w:szCs w:val="24"/>
          <w:bdr w:val="none" w:sz="0" w:space="0" w:color="auto" w:frame="1"/>
        </w:rPr>
      </w:pPr>
    </w:p>
    <w:p w14:paraId="70C3367B" w14:textId="77777777" w:rsidR="00F845C4" w:rsidRPr="00DE4BE8" w:rsidRDefault="00F845C4" w:rsidP="00DE4BE8">
      <w:pPr>
        <w:spacing w:after="0" w:line="360" w:lineRule="auto"/>
        <w:rPr>
          <w:rFonts w:ascii="Times New Roman" w:eastAsia="Times New Roman" w:hAnsi="Times New Roman" w:cs="Times New Roman"/>
          <w:b/>
          <w:bCs/>
          <w:color w:val="1F1F1F"/>
          <w:sz w:val="24"/>
          <w:szCs w:val="24"/>
          <w:bdr w:val="none" w:sz="0" w:space="0" w:color="auto" w:frame="1"/>
        </w:rPr>
      </w:pPr>
    </w:p>
    <w:p w14:paraId="4CB1DBBB" w14:textId="7557C031" w:rsidR="00893F44" w:rsidRPr="00DE4BE8" w:rsidRDefault="00684E53" w:rsidP="002B1A93">
      <w:pPr>
        <w:spacing w:after="0" w:line="360" w:lineRule="auto"/>
        <w:ind w:left="4320" w:firstLine="360"/>
        <w:rPr>
          <w:rFonts w:ascii="Times New Roman" w:eastAsia="Times New Roman" w:hAnsi="Times New Roman" w:cs="Times New Roman"/>
          <w:color w:val="1F1F1F"/>
          <w:sz w:val="24"/>
          <w:szCs w:val="24"/>
        </w:rPr>
      </w:pPr>
      <w:r w:rsidRPr="00DE4BE8">
        <w:rPr>
          <w:rFonts w:ascii="Times New Roman" w:eastAsia="Times New Roman" w:hAnsi="Times New Roman" w:cs="Times New Roman"/>
          <w:b/>
          <w:bCs/>
          <w:color w:val="1F1F1F"/>
          <w:sz w:val="24"/>
          <w:szCs w:val="24"/>
          <w:bdr w:val="none" w:sz="0" w:space="0" w:color="auto" w:frame="1"/>
        </w:rPr>
        <w:t>Jeremy L. Conn</w:t>
      </w:r>
      <w:r w:rsidR="00893F44" w:rsidRPr="00DE4BE8">
        <w:rPr>
          <w:rFonts w:ascii="Times New Roman" w:eastAsia="Times New Roman" w:hAnsi="Times New Roman" w:cs="Times New Roman"/>
          <w:b/>
          <w:bCs/>
          <w:color w:val="1F1F1F"/>
          <w:sz w:val="24"/>
          <w:szCs w:val="24"/>
          <w:bdr w:val="none" w:sz="0" w:space="0" w:color="auto" w:frame="1"/>
        </w:rPr>
        <w:tab/>
      </w:r>
      <w:r w:rsidR="00893F44" w:rsidRPr="00DE4BE8">
        <w:rPr>
          <w:rFonts w:ascii="Times New Roman" w:eastAsia="Times New Roman" w:hAnsi="Times New Roman" w:cs="Times New Roman"/>
          <w:b/>
          <w:bCs/>
          <w:color w:val="1F1F1F"/>
          <w:sz w:val="24"/>
          <w:szCs w:val="24"/>
          <w:bdr w:val="none" w:sz="0" w:space="0" w:color="auto" w:frame="1"/>
        </w:rPr>
        <w:tab/>
      </w:r>
      <w:r w:rsidR="00893F44" w:rsidRPr="00DE4BE8">
        <w:rPr>
          <w:rFonts w:ascii="Times New Roman" w:eastAsia="Times New Roman" w:hAnsi="Times New Roman" w:cs="Times New Roman"/>
          <w:b/>
          <w:bCs/>
          <w:color w:val="1F1F1F"/>
          <w:sz w:val="24"/>
          <w:szCs w:val="24"/>
          <w:bdr w:val="none" w:sz="0" w:space="0" w:color="auto" w:frame="1"/>
        </w:rPr>
        <w:tab/>
      </w:r>
      <w:r w:rsidR="00893F44" w:rsidRPr="00DE4BE8">
        <w:rPr>
          <w:rFonts w:ascii="Times New Roman" w:eastAsia="Times New Roman" w:hAnsi="Times New Roman" w:cs="Times New Roman"/>
          <w:b/>
          <w:bCs/>
          <w:color w:val="1F1F1F"/>
          <w:sz w:val="24"/>
          <w:szCs w:val="24"/>
          <w:bdr w:val="none" w:sz="0" w:space="0" w:color="auto" w:frame="1"/>
        </w:rPr>
        <w:tab/>
      </w:r>
      <w:r w:rsidR="00893F44" w:rsidRPr="00DE4BE8">
        <w:rPr>
          <w:rFonts w:ascii="Times New Roman" w:eastAsia="Times New Roman" w:hAnsi="Times New Roman" w:cs="Times New Roman"/>
          <w:b/>
          <w:bCs/>
          <w:color w:val="1F1F1F"/>
          <w:sz w:val="24"/>
          <w:szCs w:val="24"/>
          <w:bdr w:val="none" w:sz="0" w:space="0" w:color="auto" w:frame="1"/>
        </w:rPr>
        <w:tab/>
      </w:r>
    </w:p>
    <w:p w14:paraId="4D6DE873" w14:textId="42751348" w:rsidR="00893F44" w:rsidRPr="00DE4BE8" w:rsidRDefault="00684E53" w:rsidP="002B1A93">
      <w:pPr>
        <w:spacing w:after="0" w:line="360" w:lineRule="auto"/>
        <w:ind w:left="3960" w:firstLine="720"/>
        <w:rPr>
          <w:rFonts w:ascii="Times New Roman" w:eastAsia="Times New Roman" w:hAnsi="Times New Roman" w:cs="Times New Roman"/>
          <w:color w:val="1F1F1F"/>
          <w:sz w:val="24"/>
          <w:szCs w:val="24"/>
        </w:rPr>
      </w:pPr>
      <w:r w:rsidRPr="00DE4BE8">
        <w:rPr>
          <w:rFonts w:ascii="Times New Roman" w:eastAsia="Times New Roman" w:hAnsi="Times New Roman" w:cs="Times New Roman"/>
          <w:color w:val="1F1F1F"/>
          <w:sz w:val="24"/>
          <w:szCs w:val="24"/>
        </w:rPr>
        <w:t>Owner/Operator</w:t>
      </w:r>
      <w:r w:rsidR="00893F44" w:rsidRPr="00DE4BE8">
        <w:rPr>
          <w:rFonts w:ascii="Times New Roman" w:eastAsia="Times New Roman" w:hAnsi="Times New Roman" w:cs="Times New Roman"/>
          <w:color w:val="1F1F1F"/>
          <w:sz w:val="24"/>
          <w:szCs w:val="24"/>
        </w:rPr>
        <w:tab/>
      </w:r>
      <w:r w:rsidR="00893F44" w:rsidRPr="00DE4BE8">
        <w:rPr>
          <w:rFonts w:ascii="Times New Roman" w:eastAsia="Times New Roman" w:hAnsi="Times New Roman" w:cs="Times New Roman"/>
          <w:color w:val="1F1F1F"/>
          <w:sz w:val="24"/>
          <w:szCs w:val="24"/>
        </w:rPr>
        <w:tab/>
      </w:r>
      <w:r w:rsidR="00893F44" w:rsidRPr="00DE4BE8">
        <w:rPr>
          <w:rFonts w:ascii="Times New Roman" w:eastAsia="Times New Roman" w:hAnsi="Times New Roman" w:cs="Times New Roman"/>
          <w:color w:val="1F1F1F"/>
          <w:sz w:val="24"/>
          <w:szCs w:val="24"/>
        </w:rPr>
        <w:tab/>
      </w:r>
      <w:r w:rsidR="00893F44" w:rsidRPr="00DE4BE8">
        <w:rPr>
          <w:rFonts w:ascii="Times New Roman" w:eastAsia="Times New Roman" w:hAnsi="Times New Roman" w:cs="Times New Roman"/>
          <w:color w:val="1F1F1F"/>
          <w:sz w:val="24"/>
          <w:szCs w:val="24"/>
        </w:rPr>
        <w:tab/>
      </w:r>
      <w:r w:rsidR="00893F44" w:rsidRPr="00DE4BE8">
        <w:rPr>
          <w:rFonts w:ascii="Times New Roman" w:eastAsia="Times New Roman" w:hAnsi="Times New Roman" w:cs="Times New Roman"/>
          <w:color w:val="1F1F1F"/>
          <w:sz w:val="24"/>
          <w:szCs w:val="24"/>
        </w:rPr>
        <w:tab/>
      </w:r>
    </w:p>
    <w:p w14:paraId="6EA5726F" w14:textId="0C7B54B4" w:rsidR="00893F44" w:rsidRDefault="00893F44" w:rsidP="00893F44">
      <w:pPr>
        <w:spacing w:after="0" w:line="240" w:lineRule="auto"/>
        <w:ind w:firstLine="720"/>
        <w:rPr>
          <w:rFonts w:ascii="Arial" w:eastAsia="Times New Roman" w:hAnsi="Arial" w:cs="Arial"/>
          <w:color w:val="1F1F1F"/>
          <w:sz w:val="24"/>
          <w:szCs w:val="24"/>
        </w:rPr>
      </w:pPr>
    </w:p>
    <w:p w14:paraId="557D66BA" w14:textId="7AFE9A70" w:rsidR="00EC73EA" w:rsidRPr="008422F0" w:rsidRDefault="00EC73EA" w:rsidP="00236A7A">
      <w:pPr>
        <w:rPr>
          <w:rFonts w:ascii="Times New Roman" w:hAnsi="Times New Roman" w:cs="Times New Roman"/>
          <w:b/>
          <w:bCs/>
          <w:sz w:val="24"/>
          <w:szCs w:val="24"/>
        </w:rPr>
      </w:pPr>
    </w:p>
    <w:sectPr w:rsidR="00EC73EA" w:rsidRPr="00842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C7E02"/>
    <w:multiLevelType w:val="multilevel"/>
    <w:tmpl w:val="C5027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D17BD"/>
    <w:multiLevelType w:val="multilevel"/>
    <w:tmpl w:val="C852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A743E"/>
    <w:multiLevelType w:val="multilevel"/>
    <w:tmpl w:val="8C54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918C8"/>
    <w:multiLevelType w:val="multilevel"/>
    <w:tmpl w:val="D13C7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02286"/>
    <w:multiLevelType w:val="multilevel"/>
    <w:tmpl w:val="41DE5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D75A2B"/>
    <w:multiLevelType w:val="multilevel"/>
    <w:tmpl w:val="CDF83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393690">
    <w:abstractNumId w:val="2"/>
  </w:num>
  <w:num w:numId="2" w16cid:durableId="223834514">
    <w:abstractNumId w:val="0"/>
  </w:num>
  <w:num w:numId="3" w16cid:durableId="138495451">
    <w:abstractNumId w:val="3"/>
  </w:num>
  <w:num w:numId="4" w16cid:durableId="1125079974">
    <w:abstractNumId w:val="1"/>
  </w:num>
  <w:num w:numId="5" w16cid:durableId="1619022954">
    <w:abstractNumId w:val="5"/>
  </w:num>
  <w:num w:numId="6" w16cid:durableId="1938974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wMjY3szAzNDI0sTBQ0lEKTi0uzszPAykwrgUAa1EwuSwAAAA="/>
  </w:docVars>
  <w:rsids>
    <w:rsidRoot w:val="00236A7A"/>
    <w:rsid w:val="000053DF"/>
    <w:rsid w:val="0000725B"/>
    <w:rsid w:val="000323DE"/>
    <w:rsid w:val="0004008A"/>
    <w:rsid w:val="000473AD"/>
    <w:rsid w:val="00062DED"/>
    <w:rsid w:val="000727C8"/>
    <w:rsid w:val="00083667"/>
    <w:rsid w:val="00097555"/>
    <w:rsid w:val="000A3D98"/>
    <w:rsid w:val="000B4CC7"/>
    <w:rsid w:val="000D5377"/>
    <w:rsid w:val="000E2298"/>
    <w:rsid w:val="001115D4"/>
    <w:rsid w:val="00135D52"/>
    <w:rsid w:val="001369D2"/>
    <w:rsid w:val="001423D8"/>
    <w:rsid w:val="00157DD8"/>
    <w:rsid w:val="001608CB"/>
    <w:rsid w:val="00164660"/>
    <w:rsid w:val="00180138"/>
    <w:rsid w:val="001910FA"/>
    <w:rsid w:val="001A5434"/>
    <w:rsid w:val="001B4AF1"/>
    <w:rsid w:val="001D616D"/>
    <w:rsid w:val="001E3AE8"/>
    <w:rsid w:val="001E7101"/>
    <w:rsid w:val="001F47DC"/>
    <w:rsid w:val="00203DE6"/>
    <w:rsid w:val="00211693"/>
    <w:rsid w:val="00230C6A"/>
    <w:rsid w:val="00236A7A"/>
    <w:rsid w:val="00247500"/>
    <w:rsid w:val="002525E9"/>
    <w:rsid w:val="002747BA"/>
    <w:rsid w:val="002930E4"/>
    <w:rsid w:val="002935D7"/>
    <w:rsid w:val="002B1A93"/>
    <w:rsid w:val="002C5D1B"/>
    <w:rsid w:val="002C6053"/>
    <w:rsid w:val="002F1930"/>
    <w:rsid w:val="002F55DE"/>
    <w:rsid w:val="002F5A5E"/>
    <w:rsid w:val="00301C16"/>
    <w:rsid w:val="00310208"/>
    <w:rsid w:val="00314920"/>
    <w:rsid w:val="003152C4"/>
    <w:rsid w:val="0031635B"/>
    <w:rsid w:val="00325DC0"/>
    <w:rsid w:val="00327420"/>
    <w:rsid w:val="003276D8"/>
    <w:rsid w:val="00334ADD"/>
    <w:rsid w:val="003566F8"/>
    <w:rsid w:val="003601D3"/>
    <w:rsid w:val="00360FAE"/>
    <w:rsid w:val="00361D7E"/>
    <w:rsid w:val="0037441B"/>
    <w:rsid w:val="00397804"/>
    <w:rsid w:val="003A746F"/>
    <w:rsid w:val="003B3C35"/>
    <w:rsid w:val="003B4CA7"/>
    <w:rsid w:val="003C1FA6"/>
    <w:rsid w:val="003D4FDA"/>
    <w:rsid w:val="003E0590"/>
    <w:rsid w:val="003E0D9A"/>
    <w:rsid w:val="003E4E55"/>
    <w:rsid w:val="003F3D07"/>
    <w:rsid w:val="00406F9F"/>
    <w:rsid w:val="004073EB"/>
    <w:rsid w:val="00410125"/>
    <w:rsid w:val="0043555C"/>
    <w:rsid w:val="00471EDF"/>
    <w:rsid w:val="00474C6C"/>
    <w:rsid w:val="00483C6B"/>
    <w:rsid w:val="0049002E"/>
    <w:rsid w:val="0049083A"/>
    <w:rsid w:val="0049599D"/>
    <w:rsid w:val="004A2C44"/>
    <w:rsid w:val="004B43B1"/>
    <w:rsid w:val="004F7D8C"/>
    <w:rsid w:val="00516CBB"/>
    <w:rsid w:val="00523B9C"/>
    <w:rsid w:val="00537BDC"/>
    <w:rsid w:val="0055526E"/>
    <w:rsid w:val="00560441"/>
    <w:rsid w:val="00562D86"/>
    <w:rsid w:val="00570015"/>
    <w:rsid w:val="0057758D"/>
    <w:rsid w:val="00580753"/>
    <w:rsid w:val="00583450"/>
    <w:rsid w:val="00596724"/>
    <w:rsid w:val="005A26B8"/>
    <w:rsid w:val="005B1FC5"/>
    <w:rsid w:val="005C6679"/>
    <w:rsid w:val="005D0247"/>
    <w:rsid w:val="005D70AF"/>
    <w:rsid w:val="005D7B8C"/>
    <w:rsid w:val="005E0B0D"/>
    <w:rsid w:val="005F4546"/>
    <w:rsid w:val="00612F2B"/>
    <w:rsid w:val="00614324"/>
    <w:rsid w:val="0061578C"/>
    <w:rsid w:val="0062748D"/>
    <w:rsid w:val="0063612C"/>
    <w:rsid w:val="00652993"/>
    <w:rsid w:val="006621C1"/>
    <w:rsid w:val="00674EC4"/>
    <w:rsid w:val="00684E53"/>
    <w:rsid w:val="00685FD7"/>
    <w:rsid w:val="00692B9C"/>
    <w:rsid w:val="006A7747"/>
    <w:rsid w:val="006B2219"/>
    <w:rsid w:val="006C78D4"/>
    <w:rsid w:val="006F164D"/>
    <w:rsid w:val="00707130"/>
    <w:rsid w:val="00725050"/>
    <w:rsid w:val="00741FEB"/>
    <w:rsid w:val="0074214D"/>
    <w:rsid w:val="007652E6"/>
    <w:rsid w:val="00792AAF"/>
    <w:rsid w:val="007967B4"/>
    <w:rsid w:val="007A50D7"/>
    <w:rsid w:val="007A5EC6"/>
    <w:rsid w:val="007C5550"/>
    <w:rsid w:val="007E03DB"/>
    <w:rsid w:val="00803415"/>
    <w:rsid w:val="00803A53"/>
    <w:rsid w:val="00806596"/>
    <w:rsid w:val="0081402B"/>
    <w:rsid w:val="00821373"/>
    <w:rsid w:val="008275A2"/>
    <w:rsid w:val="00831E06"/>
    <w:rsid w:val="008422F0"/>
    <w:rsid w:val="0084498E"/>
    <w:rsid w:val="00847576"/>
    <w:rsid w:val="00853715"/>
    <w:rsid w:val="0085457F"/>
    <w:rsid w:val="00862491"/>
    <w:rsid w:val="00872AB6"/>
    <w:rsid w:val="00887696"/>
    <w:rsid w:val="00893F44"/>
    <w:rsid w:val="008B1598"/>
    <w:rsid w:val="008B724C"/>
    <w:rsid w:val="008B7944"/>
    <w:rsid w:val="008D709A"/>
    <w:rsid w:val="008E5B1D"/>
    <w:rsid w:val="008E630B"/>
    <w:rsid w:val="0090264E"/>
    <w:rsid w:val="00902AAA"/>
    <w:rsid w:val="00912FD5"/>
    <w:rsid w:val="00946499"/>
    <w:rsid w:val="00955A72"/>
    <w:rsid w:val="00957C86"/>
    <w:rsid w:val="009767FE"/>
    <w:rsid w:val="0099151A"/>
    <w:rsid w:val="009A12E4"/>
    <w:rsid w:val="009A7843"/>
    <w:rsid w:val="009D07EE"/>
    <w:rsid w:val="009F080B"/>
    <w:rsid w:val="00A03B1D"/>
    <w:rsid w:val="00A10335"/>
    <w:rsid w:val="00A1062D"/>
    <w:rsid w:val="00A10D15"/>
    <w:rsid w:val="00A11267"/>
    <w:rsid w:val="00A334A3"/>
    <w:rsid w:val="00A342F0"/>
    <w:rsid w:val="00A62F96"/>
    <w:rsid w:val="00A64479"/>
    <w:rsid w:val="00A845FB"/>
    <w:rsid w:val="00A93AA4"/>
    <w:rsid w:val="00AA25BB"/>
    <w:rsid w:val="00AB7655"/>
    <w:rsid w:val="00AD37CB"/>
    <w:rsid w:val="00AD6301"/>
    <w:rsid w:val="00AD7A9B"/>
    <w:rsid w:val="00AE6214"/>
    <w:rsid w:val="00AF2A6B"/>
    <w:rsid w:val="00B07B6D"/>
    <w:rsid w:val="00B10931"/>
    <w:rsid w:val="00B11F6D"/>
    <w:rsid w:val="00B13A74"/>
    <w:rsid w:val="00B173FF"/>
    <w:rsid w:val="00B6572A"/>
    <w:rsid w:val="00B72DFB"/>
    <w:rsid w:val="00B86295"/>
    <w:rsid w:val="00B87374"/>
    <w:rsid w:val="00B92383"/>
    <w:rsid w:val="00BB0A05"/>
    <w:rsid w:val="00BE576D"/>
    <w:rsid w:val="00BF016A"/>
    <w:rsid w:val="00C34BE9"/>
    <w:rsid w:val="00C472A7"/>
    <w:rsid w:val="00C47DD5"/>
    <w:rsid w:val="00C51910"/>
    <w:rsid w:val="00C5692C"/>
    <w:rsid w:val="00C61E75"/>
    <w:rsid w:val="00C83E2A"/>
    <w:rsid w:val="00C867DC"/>
    <w:rsid w:val="00C87E6F"/>
    <w:rsid w:val="00CA1B02"/>
    <w:rsid w:val="00CB3F51"/>
    <w:rsid w:val="00CC4C9C"/>
    <w:rsid w:val="00CC723F"/>
    <w:rsid w:val="00CD2E52"/>
    <w:rsid w:val="00CD7922"/>
    <w:rsid w:val="00D03D00"/>
    <w:rsid w:val="00D06FE4"/>
    <w:rsid w:val="00D11684"/>
    <w:rsid w:val="00D217A0"/>
    <w:rsid w:val="00D362B8"/>
    <w:rsid w:val="00D524AB"/>
    <w:rsid w:val="00D52C3C"/>
    <w:rsid w:val="00D52F02"/>
    <w:rsid w:val="00D53310"/>
    <w:rsid w:val="00D61375"/>
    <w:rsid w:val="00D63C7F"/>
    <w:rsid w:val="00D65E23"/>
    <w:rsid w:val="00D75885"/>
    <w:rsid w:val="00D8573B"/>
    <w:rsid w:val="00D905AB"/>
    <w:rsid w:val="00DA369D"/>
    <w:rsid w:val="00DB056D"/>
    <w:rsid w:val="00DB6DD0"/>
    <w:rsid w:val="00DD1391"/>
    <w:rsid w:val="00DD17BC"/>
    <w:rsid w:val="00DD1ECA"/>
    <w:rsid w:val="00DD5629"/>
    <w:rsid w:val="00DE4BE8"/>
    <w:rsid w:val="00DE4C01"/>
    <w:rsid w:val="00DF1968"/>
    <w:rsid w:val="00DF3D20"/>
    <w:rsid w:val="00E00302"/>
    <w:rsid w:val="00E04464"/>
    <w:rsid w:val="00E06A15"/>
    <w:rsid w:val="00E147EE"/>
    <w:rsid w:val="00E24EEC"/>
    <w:rsid w:val="00E32D56"/>
    <w:rsid w:val="00E34140"/>
    <w:rsid w:val="00E512F1"/>
    <w:rsid w:val="00E5445E"/>
    <w:rsid w:val="00E55BB4"/>
    <w:rsid w:val="00E91B02"/>
    <w:rsid w:val="00E93DFB"/>
    <w:rsid w:val="00EA3597"/>
    <w:rsid w:val="00EC6DE4"/>
    <w:rsid w:val="00EC73EA"/>
    <w:rsid w:val="00ED6293"/>
    <w:rsid w:val="00EE132A"/>
    <w:rsid w:val="00EE4592"/>
    <w:rsid w:val="00EF5BB3"/>
    <w:rsid w:val="00EF5FCE"/>
    <w:rsid w:val="00F10965"/>
    <w:rsid w:val="00F26BE6"/>
    <w:rsid w:val="00F46B8C"/>
    <w:rsid w:val="00F611AD"/>
    <w:rsid w:val="00F61DF3"/>
    <w:rsid w:val="00F81358"/>
    <w:rsid w:val="00F845C4"/>
    <w:rsid w:val="00FA03DE"/>
    <w:rsid w:val="00FA0FDC"/>
    <w:rsid w:val="00FA4148"/>
    <w:rsid w:val="00FC2027"/>
    <w:rsid w:val="00FC21C9"/>
    <w:rsid w:val="00FD0818"/>
    <w:rsid w:val="00FD16CA"/>
    <w:rsid w:val="00FD1FEE"/>
    <w:rsid w:val="00FE0114"/>
    <w:rsid w:val="00FE2DF8"/>
    <w:rsid w:val="00FF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5B9B"/>
  <w15:chartTrackingRefBased/>
  <w15:docId w15:val="{51CF3F7C-CD7E-4B1B-A7EF-063C7CAC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4E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4E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4E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015"/>
    <w:rPr>
      <w:color w:val="0563C1" w:themeColor="hyperlink"/>
      <w:u w:val="single"/>
    </w:rPr>
  </w:style>
  <w:style w:type="character" w:styleId="UnresolvedMention">
    <w:name w:val="Unresolved Mention"/>
    <w:basedOn w:val="DefaultParagraphFont"/>
    <w:uiPriority w:val="99"/>
    <w:semiHidden/>
    <w:unhideWhenUsed/>
    <w:rsid w:val="00570015"/>
    <w:rPr>
      <w:color w:val="605E5C"/>
      <w:shd w:val="clear" w:color="auto" w:fill="E1DFDD"/>
    </w:rPr>
  </w:style>
  <w:style w:type="character" w:customStyle="1" w:styleId="Heading1Char">
    <w:name w:val="Heading 1 Char"/>
    <w:basedOn w:val="DefaultParagraphFont"/>
    <w:link w:val="Heading1"/>
    <w:uiPriority w:val="9"/>
    <w:rsid w:val="00684E5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4E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4E5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84E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Deadhorse Outfitters</dc:creator>
  <cp:keywords/>
  <dc:description/>
  <cp:lastModifiedBy>Deadhorse Outfitters</cp:lastModifiedBy>
  <cp:revision>3</cp:revision>
  <dcterms:created xsi:type="dcterms:W3CDTF">2026-05-30T18:01:00Z</dcterms:created>
  <dcterms:modified xsi:type="dcterms:W3CDTF">2026-05-31T13:44:00Z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12cbb9f8-2acd-42ab-9637-fd76f5b5415c</vt:lpwstr>
  </property>
</Properties>
</file>